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72" w:rsidRPr="00B908FD" w:rsidRDefault="00B3023A" w:rsidP="005F2572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</w:t>
      </w:r>
    </w:p>
    <w:p w:rsidR="005F2572" w:rsidRPr="005B737F" w:rsidRDefault="005F2572" w:rsidP="00DD6E02">
      <w:pPr>
        <w:widowControl w:val="0"/>
        <w:tabs>
          <w:tab w:val="left" w:pos="3544"/>
        </w:tabs>
        <w:autoSpaceDE w:val="0"/>
        <w:autoSpaceDN w:val="0"/>
        <w:adjustRightInd w:val="0"/>
        <w:spacing w:before="71" w:after="0" w:line="259" w:lineRule="auto"/>
        <w:ind w:left="130" w:right="8104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REPUBLIKA  HRVATSKA GRAD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ZAGREB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46" w:lineRule="exact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OSNOVNA 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ŠKOLA GRIGORA VITEZA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0" w:after="0" w:line="240" w:lineRule="auto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Zagreb, 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Kruge 46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40" w:lineRule="auto"/>
        <w:ind w:left="145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KLASA: </w:t>
      </w:r>
      <w:r w:rsidR="0020339F">
        <w:rPr>
          <w:rFonts w:ascii="Times New Roman" w:hAnsi="Times New Roman"/>
          <w:spacing w:val="31"/>
          <w:sz w:val="24"/>
          <w:szCs w:val="24"/>
        </w:rPr>
        <w:t>112-02/22-01/30</w:t>
      </w:r>
      <w:bookmarkStart w:id="0" w:name="_GoBack"/>
      <w:bookmarkEnd w:id="0"/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0" w:after="0" w:line="240" w:lineRule="auto"/>
        <w:ind w:left="145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URBROJ: </w:t>
      </w:r>
      <w:r w:rsidR="00A06090">
        <w:rPr>
          <w:rFonts w:ascii="Times New Roman" w:hAnsi="Times New Roman"/>
          <w:spacing w:val="21"/>
          <w:sz w:val="24"/>
          <w:szCs w:val="24"/>
        </w:rPr>
        <w:t xml:space="preserve"> 251-202-22</w:t>
      </w:r>
      <w:r w:rsidRPr="005B737F">
        <w:rPr>
          <w:rFonts w:ascii="Times New Roman" w:hAnsi="Times New Roman"/>
          <w:spacing w:val="21"/>
          <w:sz w:val="24"/>
          <w:szCs w:val="24"/>
        </w:rPr>
        <w:t>-1</w:t>
      </w:r>
    </w:p>
    <w:p w:rsidR="005F2572" w:rsidRPr="005B737F" w:rsidRDefault="00D24B19" w:rsidP="005F2572">
      <w:pPr>
        <w:widowControl w:val="0"/>
        <w:autoSpaceDE w:val="0"/>
        <w:autoSpaceDN w:val="0"/>
        <w:adjustRightInd w:val="0"/>
        <w:spacing w:before="20" w:after="0" w:line="240" w:lineRule="auto"/>
        <w:ind w:left="1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Zagreb,</w:t>
      </w:r>
      <w:r w:rsidR="00FB6A8A">
        <w:rPr>
          <w:rFonts w:ascii="Times New Roman" w:hAnsi="Times New Roman"/>
          <w:sz w:val="24"/>
          <w:szCs w:val="24"/>
        </w:rPr>
        <w:t xml:space="preserve"> </w:t>
      </w:r>
      <w:r w:rsidR="00A06090">
        <w:rPr>
          <w:rFonts w:ascii="Times New Roman" w:hAnsi="Times New Roman"/>
          <w:sz w:val="24"/>
          <w:szCs w:val="24"/>
        </w:rPr>
        <w:t xml:space="preserve"> </w:t>
      </w:r>
      <w:r w:rsidR="00A6214F">
        <w:rPr>
          <w:rFonts w:ascii="Times New Roman" w:hAnsi="Times New Roman"/>
          <w:sz w:val="24"/>
          <w:szCs w:val="24"/>
        </w:rPr>
        <w:t>10</w:t>
      </w:r>
      <w:r w:rsidR="009F4471">
        <w:rPr>
          <w:rFonts w:ascii="Times New Roman" w:hAnsi="Times New Roman"/>
          <w:sz w:val="24"/>
          <w:szCs w:val="24"/>
        </w:rPr>
        <w:t>.</w:t>
      </w:r>
      <w:r w:rsidR="00A6214F">
        <w:rPr>
          <w:rFonts w:ascii="Times New Roman" w:hAnsi="Times New Roman"/>
          <w:sz w:val="24"/>
          <w:szCs w:val="24"/>
        </w:rPr>
        <w:t>10</w:t>
      </w:r>
      <w:r w:rsidR="00A06090">
        <w:rPr>
          <w:rFonts w:ascii="Times New Roman" w:hAnsi="Times New Roman"/>
          <w:sz w:val="24"/>
          <w:szCs w:val="24"/>
        </w:rPr>
        <w:t>.2022</w:t>
      </w:r>
      <w:r w:rsidR="005F2572" w:rsidRPr="005B737F">
        <w:rPr>
          <w:rFonts w:ascii="Times New Roman" w:hAnsi="Times New Roman"/>
          <w:sz w:val="24"/>
          <w:szCs w:val="24"/>
        </w:rPr>
        <w:t>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D76FE2">
      <w:pPr>
        <w:widowControl w:val="0"/>
        <w:autoSpaceDE w:val="0"/>
        <w:autoSpaceDN w:val="0"/>
        <w:adjustRightInd w:val="0"/>
        <w:spacing w:after="0" w:line="360" w:lineRule="auto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Na</w:t>
      </w:r>
      <w:r w:rsidRPr="005B737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temelju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članka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107.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Zakona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A6D74">
        <w:rPr>
          <w:rFonts w:ascii="Times New Roman" w:hAnsi="Times New Roman"/>
          <w:w w:val="145"/>
          <w:sz w:val="24"/>
          <w:szCs w:val="24"/>
        </w:rPr>
        <w:t>o</w:t>
      </w:r>
      <w:r w:rsidRPr="005B737F">
        <w:rPr>
          <w:rFonts w:ascii="Times New Roman" w:hAnsi="Times New Roman"/>
          <w:spacing w:val="12"/>
          <w:w w:val="14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odgoju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obrazovanju </w:t>
      </w:r>
      <w:r w:rsidRPr="005B737F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u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osnovnoj </w:t>
      </w:r>
      <w:r w:rsidRPr="005B737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srednjoj </w:t>
      </w:r>
      <w:r w:rsidRPr="005B737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školi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(Narodne 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novine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broj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>87/08.,86/09.,92110.,</w:t>
      </w:r>
      <w:r w:rsidRPr="005B737F">
        <w:rPr>
          <w:rFonts w:ascii="Times New Roman" w:hAnsi="Times New Roman"/>
          <w:i/>
          <w:iCs/>
          <w:spacing w:val="-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1051l0.-ispr, 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 xml:space="preserve">90/11.,16/12.,86/12.,94/13.,  </w:t>
      </w:r>
      <w:r w:rsidRPr="005B737F">
        <w:rPr>
          <w:rFonts w:ascii="Times New Roman" w:hAnsi="Times New Roman"/>
          <w:i/>
          <w:iCs/>
          <w:spacing w:val="40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>136/14.-RUSRH,</w:t>
      </w:r>
      <w:r w:rsidRPr="005B737F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w w:val="91"/>
          <w:sz w:val="24"/>
          <w:szCs w:val="24"/>
        </w:rPr>
        <w:t>152114.,7/17.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>68/18. i  98/19</w:t>
      </w:r>
      <w:r w:rsidR="005E4EF9" w:rsidRPr="005B737F">
        <w:rPr>
          <w:rFonts w:ascii="Times New Roman" w:hAnsi="Times New Roman"/>
          <w:i/>
          <w:iCs/>
          <w:sz w:val="24"/>
          <w:szCs w:val="24"/>
        </w:rPr>
        <w:t>,64/20</w:t>
      </w:r>
      <w:r w:rsidRPr="005B737F">
        <w:rPr>
          <w:rFonts w:ascii="Times New Roman" w:hAnsi="Times New Roman"/>
          <w:i/>
          <w:iCs/>
          <w:sz w:val="24"/>
          <w:szCs w:val="24"/>
        </w:rPr>
        <w:t>) i čanka   12., 13., 15, 19 i 22</w:t>
      </w:r>
      <w:r w:rsidRPr="005B737F">
        <w:rPr>
          <w:rFonts w:ascii="Times New Roman" w:hAnsi="Times New Roman"/>
          <w:iCs/>
          <w:sz w:val="24"/>
          <w:szCs w:val="24"/>
        </w:rPr>
        <w:t xml:space="preserve">. Pravilnika  o postupku  </w:t>
      </w:r>
      <w:r w:rsidRPr="005B737F">
        <w:rPr>
          <w:rFonts w:ascii="Times New Roman" w:hAnsi="Times New Roman"/>
          <w:sz w:val="24"/>
          <w:szCs w:val="24"/>
        </w:rPr>
        <w:t>zapošljavanja   te procjeni  i vrednovanju  kandidata  za zapošljavanje   Osnovne  škole  Grigora Viteza Povjerenstvo   za procjenu   odnosno  testiranje   i vrednovanje   kandidata   za  zapošljavanje   (u daljnjem tekstu:  Povjerenstvo)   na  prijedlog   ravnatelja   Osnovne   škole  Grigora Viteza,   Kruge 46,  Zagreb,   poziva kandidate/kinje   na procjenu  odnos</w:t>
      </w:r>
      <w:r w:rsidR="00D76FE2">
        <w:rPr>
          <w:rFonts w:ascii="Times New Roman" w:hAnsi="Times New Roman"/>
          <w:sz w:val="24"/>
          <w:szCs w:val="24"/>
        </w:rPr>
        <w:t>no  testiranje  i daje sljedeću</w:t>
      </w:r>
    </w:p>
    <w:p w:rsidR="005F2572" w:rsidRPr="005B737F" w:rsidRDefault="005B737F" w:rsidP="0077481E">
      <w:pPr>
        <w:widowControl w:val="0"/>
        <w:autoSpaceDE w:val="0"/>
        <w:autoSpaceDN w:val="0"/>
        <w:adjustRightInd w:val="0"/>
        <w:spacing w:after="0" w:line="360" w:lineRule="auto"/>
        <w:ind w:left="4803" w:right="395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OBAVIJES</w:t>
      </w:r>
      <w:r w:rsidR="005F2572" w:rsidRPr="005B737F">
        <w:rPr>
          <w:rFonts w:ascii="Times New Roman" w:hAnsi="Times New Roman"/>
          <w:w w:val="99"/>
          <w:sz w:val="24"/>
          <w:szCs w:val="24"/>
        </w:rPr>
        <w:t>T</w:t>
      </w:r>
    </w:p>
    <w:p w:rsidR="005F2572" w:rsidRPr="005B737F" w:rsidRDefault="005F2572" w:rsidP="0077481E">
      <w:pPr>
        <w:widowControl w:val="0"/>
        <w:autoSpaceDE w:val="0"/>
        <w:autoSpaceDN w:val="0"/>
        <w:adjustRightInd w:val="0"/>
        <w:spacing w:before="13" w:after="0" w:line="360" w:lineRule="auto"/>
        <w:ind w:left="4083" w:right="3243"/>
        <w:jc w:val="center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o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procjeni 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odnosno </w:t>
      </w:r>
      <w:r w:rsidRPr="005B737F">
        <w:rPr>
          <w:rFonts w:ascii="Times New Roman" w:hAnsi="Times New Roman"/>
          <w:w w:val="99"/>
          <w:sz w:val="24"/>
          <w:szCs w:val="24"/>
        </w:rPr>
        <w:t>testiranju</w:t>
      </w:r>
    </w:p>
    <w:p w:rsidR="005F2572" w:rsidRPr="005B737F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2572" w:rsidRPr="00653EA8" w:rsidRDefault="005F2572" w:rsidP="0077481E">
      <w:pPr>
        <w:spacing w:line="360" w:lineRule="auto"/>
        <w:rPr>
          <w:rFonts w:ascii="Times New Roman" w:hAnsi="Times New Roman"/>
          <w:sz w:val="24"/>
          <w:szCs w:val="24"/>
        </w:rPr>
      </w:pPr>
      <w:r w:rsidRPr="00653EA8">
        <w:rPr>
          <w:rFonts w:ascii="Times New Roman" w:hAnsi="Times New Roman"/>
          <w:sz w:val="24"/>
          <w:szCs w:val="24"/>
        </w:rPr>
        <w:t xml:space="preserve">Procjena  </w:t>
      </w:r>
      <w:r w:rsidRPr="00653EA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odnosno  </w:t>
      </w:r>
      <w:r w:rsidRPr="00653EA8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testiranje   </w:t>
      </w:r>
      <w:r w:rsidRPr="00653EA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kandidata/</w:t>
      </w:r>
      <w:proofErr w:type="spellStart"/>
      <w:r w:rsidRPr="00653EA8">
        <w:rPr>
          <w:rFonts w:ascii="Times New Roman" w:hAnsi="Times New Roman"/>
          <w:sz w:val="24"/>
          <w:szCs w:val="24"/>
        </w:rPr>
        <w:t>kinja</w:t>
      </w:r>
      <w:proofErr w:type="spellEnd"/>
      <w:r w:rsidRPr="00653EA8">
        <w:rPr>
          <w:rFonts w:ascii="Times New Roman" w:hAnsi="Times New Roman"/>
          <w:sz w:val="24"/>
          <w:szCs w:val="24"/>
        </w:rPr>
        <w:t xml:space="preserve">   </w:t>
      </w:r>
      <w:r w:rsidRPr="00653EA8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u </w:t>
      </w:r>
      <w:r w:rsidRPr="00653EA8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postupku   </w:t>
      </w:r>
      <w:r w:rsidRPr="00653EA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natječaja    objavljenog   </w:t>
      </w:r>
      <w:r w:rsidRPr="00653EA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dana  </w:t>
      </w:r>
      <w:r w:rsidRPr="00653EA8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653EA8">
        <w:rPr>
          <w:rFonts w:ascii="Times New Roman" w:hAnsi="Times New Roman"/>
          <w:sz w:val="24"/>
          <w:szCs w:val="24"/>
        </w:rPr>
        <w:t>2</w:t>
      </w:r>
      <w:r w:rsidR="00A6214F">
        <w:rPr>
          <w:rFonts w:ascii="Times New Roman" w:hAnsi="Times New Roman"/>
          <w:sz w:val="24"/>
          <w:szCs w:val="24"/>
        </w:rPr>
        <w:t>1</w:t>
      </w:r>
      <w:r w:rsidR="009F4471" w:rsidRPr="00653EA8">
        <w:rPr>
          <w:rFonts w:ascii="Times New Roman" w:hAnsi="Times New Roman"/>
          <w:sz w:val="24"/>
          <w:szCs w:val="24"/>
        </w:rPr>
        <w:t>.0</w:t>
      </w:r>
      <w:r w:rsidR="00A6214F">
        <w:rPr>
          <w:rFonts w:ascii="Times New Roman" w:hAnsi="Times New Roman"/>
          <w:sz w:val="24"/>
          <w:szCs w:val="24"/>
        </w:rPr>
        <w:t>9</w:t>
      </w:r>
      <w:r w:rsidR="00A06090" w:rsidRPr="00653EA8">
        <w:rPr>
          <w:rFonts w:ascii="Times New Roman" w:hAnsi="Times New Roman"/>
          <w:sz w:val="24"/>
          <w:szCs w:val="24"/>
        </w:rPr>
        <w:t>.2022</w:t>
      </w:r>
      <w:r w:rsidRPr="00653EA8">
        <w:rPr>
          <w:rFonts w:ascii="Times New Roman" w:hAnsi="Times New Roman"/>
          <w:sz w:val="24"/>
          <w:szCs w:val="24"/>
        </w:rPr>
        <w:t xml:space="preserve">.   </w:t>
      </w:r>
      <w:r w:rsidRPr="00653EA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godine (</w:t>
      </w:r>
      <w:r w:rsidR="00653EA8">
        <w:rPr>
          <w:rFonts w:ascii="Times New Roman" w:hAnsi="Times New Roman"/>
          <w:sz w:val="24"/>
          <w:szCs w:val="24"/>
        </w:rPr>
        <w:t>KLASA: 112-02/22-</w:t>
      </w:r>
      <w:r w:rsidR="00782181">
        <w:rPr>
          <w:rFonts w:ascii="Times New Roman" w:hAnsi="Times New Roman"/>
          <w:sz w:val="24"/>
          <w:szCs w:val="24"/>
        </w:rPr>
        <w:t>0</w:t>
      </w:r>
      <w:r w:rsidR="00653EA8">
        <w:rPr>
          <w:rFonts w:ascii="Times New Roman" w:hAnsi="Times New Roman"/>
          <w:sz w:val="24"/>
          <w:szCs w:val="24"/>
        </w:rPr>
        <w:t>1/</w:t>
      </w:r>
      <w:r w:rsidR="00A6214F">
        <w:rPr>
          <w:rFonts w:ascii="Times New Roman" w:hAnsi="Times New Roman"/>
          <w:sz w:val="24"/>
          <w:szCs w:val="24"/>
        </w:rPr>
        <w:t>2</w:t>
      </w:r>
      <w:r w:rsidR="00782181">
        <w:rPr>
          <w:rFonts w:ascii="Times New Roman" w:hAnsi="Times New Roman"/>
          <w:sz w:val="24"/>
          <w:szCs w:val="24"/>
        </w:rPr>
        <w:t>4</w:t>
      </w:r>
      <w:r w:rsidR="00D76FE2" w:rsidRPr="00653EA8">
        <w:rPr>
          <w:rFonts w:ascii="Times New Roman" w:hAnsi="Times New Roman"/>
          <w:sz w:val="24"/>
          <w:szCs w:val="24"/>
        </w:rPr>
        <w:t xml:space="preserve"> I</w:t>
      </w:r>
      <w:r w:rsidR="00A6214F">
        <w:rPr>
          <w:rFonts w:ascii="Times New Roman" w:hAnsi="Times New Roman"/>
          <w:sz w:val="24"/>
          <w:szCs w:val="24"/>
        </w:rPr>
        <w:t xml:space="preserve"> </w:t>
      </w:r>
      <w:r w:rsidR="00A06090" w:rsidRPr="00653EA8">
        <w:rPr>
          <w:rFonts w:ascii="Times New Roman" w:hAnsi="Times New Roman"/>
          <w:sz w:val="24"/>
          <w:szCs w:val="24"/>
        </w:rPr>
        <w:t>URBROJ: 251-202-22</w:t>
      </w:r>
      <w:r w:rsidRPr="00653EA8">
        <w:rPr>
          <w:rFonts w:ascii="Times New Roman" w:hAnsi="Times New Roman"/>
          <w:sz w:val="24"/>
          <w:szCs w:val="24"/>
        </w:rPr>
        <w:t>-</w:t>
      </w:r>
      <w:r w:rsidR="00782181">
        <w:rPr>
          <w:rFonts w:ascii="Times New Roman" w:hAnsi="Times New Roman"/>
          <w:sz w:val="24"/>
          <w:szCs w:val="24"/>
        </w:rPr>
        <w:t>0</w:t>
      </w:r>
      <w:r w:rsidRPr="00653EA8">
        <w:rPr>
          <w:rFonts w:ascii="Times New Roman" w:hAnsi="Times New Roman"/>
          <w:sz w:val="24"/>
          <w:szCs w:val="24"/>
        </w:rPr>
        <w:t xml:space="preserve">1)    </w:t>
      </w:r>
      <w:r w:rsidRPr="00653EA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na  </w:t>
      </w:r>
      <w:r w:rsidRPr="00653EA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mrežnim   </w:t>
      </w:r>
      <w:r w:rsidRPr="00653EA8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stranicama   </w:t>
      </w:r>
      <w:r w:rsidRPr="00653EA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i  </w:t>
      </w:r>
      <w:r w:rsidRPr="00653EA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oglasnim   </w:t>
      </w:r>
      <w:r w:rsidRPr="00653EA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pločama Hrvatskog </w:t>
      </w:r>
      <w:r w:rsidRPr="00653EA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zavoda</w:t>
      </w:r>
      <w:r w:rsidRPr="00653EA8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za</w:t>
      </w:r>
      <w:r w:rsidRPr="00653EA8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zapošljavanje </w:t>
      </w:r>
      <w:r w:rsidRPr="00653EA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te</w:t>
      </w:r>
      <w:r w:rsidRPr="00653EA8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mrežnim </w:t>
      </w:r>
      <w:r w:rsidRPr="00653EA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stranicama </w:t>
      </w:r>
      <w:r w:rsidRPr="00653EA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i</w:t>
      </w:r>
      <w:r w:rsidRPr="00653EA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oglasnoj </w:t>
      </w:r>
      <w:r w:rsidRPr="00653EA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ploči </w:t>
      </w:r>
      <w:r w:rsidRPr="00653E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Škole</w:t>
      </w:r>
      <w:r w:rsidRPr="00653EA8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za</w:t>
      </w:r>
      <w:r w:rsidRPr="00653EA8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popunu </w:t>
      </w:r>
      <w:r w:rsidRPr="00653E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radnih</w:t>
      </w:r>
      <w:r w:rsidRPr="00653EA8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mjesta</w:t>
      </w:r>
    </w:p>
    <w:p w:rsidR="009F4471" w:rsidRPr="00653EA8" w:rsidRDefault="00653EA8" w:rsidP="00653EA8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bookmarkStart w:id="1" w:name="_Hlk116290252"/>
      <w:r w:rsidRPr="00653EA8">
        <w:rPr>
          <w:rFonts w:ascii="Times New Roman" w:hAnsi="Times New Roman"/>
          <w:sz w:val="24"/>
          <w:szCs w:val="24"/>
        </w:rPr>
        <w:t>Struč</w:t>
      </w:r>
      <w:r w:rsidR="00782181">
        <w:rPr>
          <w:rFonts w:ascii="Times New Roman" w:hAnsi="Times New Roman"/>
          <w:sz w:val="24"/>
          <w:szCs w:val="24"/>
        </w:rPr>
        <w:t>ni/a suradnik/</w:t>
      </w:r>
      <w:proofErr w:type="spellStart"/>
      <w:r w:rsidR="00782181">
        <w:rPr>
          <w:rFonts w:ascii="Times New Roman" w:hAnsi="Times New Roman"/>
          <w:sz w:val="24"/>
          <w:szCs w:val="24"/>
        </w:rPr>
        <w:t>ica</w:t>
      </w:r>
      <w:proofErr w:type="spellEnd"/>
      <w:r w:rsidR="00782181">
        <w:rPr>
          <w:rFonts w:ascii="Times New Roman" w:hAnsi="Times New Roman"/>
          <w:sz w:val="24"/>
          <w:szCs w:val="24"/>
        </w:rPr>
        <w:t xml:space="preserve"> logoped/inja</w:t>
      </w:r>
      <w:r w:rsidRPr="00653EA8">
        <w:rPr>
          <w:rFonts w:ascii="Times New Roman" w:hAnsi="Times New Roman"/>
          <w:sz w:val="24"/>
          <w:szCs w:val="24"/>
        </w:rPr>
        <w:t xml:space="preserve"> </w:t>
      </w:r>
      <w:bookmarkEnd w:id="1"/>
      <w:r w:rsidRPr="00653EA8">
        <w:rPr>
          <w:rFonts w:ascii="Times New Roman" w:hAnsi="Times New Roman"/>
          <w:sz w:val="24"/>
          <w:szCs w:val="24"/>
        </w:rPr>
        <w:t>na određeno puno radno vrijeme, 40 sati ukupnog tjednog radnog vremena</w:t>
      </w:r>
    </w:p>
    <w:p w:rsidR="00653EA8" w:rsidRPr="009F4471" w:rsidRDefault="00653EA8" w:rsidP="00653EA8">
      <w:pPr>
        <w:pStyle w:val="Odlomakpopisa"/>
        <w:spacing w:after="0" w:line="360" w:lineRule="auto"/>
        <w:ind w:left="1560"/>
        <w:rPr>
          <w:rFonts w:ascii="Times New Roman" w:hAnsi="Times New Roman"/>
          <w:sz w:val="24"/>
          <w:szCs w:val="24"/>
        </w:rPr>
      </w:pPr>
    </w:p>
    <w:p w:rsidR="009E314F" w:rsidRDefault="005924FE" w:rsidP="009E31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Procjena odnosno testiranje </w:t>
      </w:r>
      <w:r w:rsidR="005F2572" w:rsidRPr="005B737F">
        <w:rPr>
          <w:rFonts w:ascii="Times New Roman" w:hAnsi="Times New Roman"/>
          <w:sz w:val="24"/>
          <w:szCs w:val="24"/>
        </w:rPr>
        <w:t xml:space="preserve">s kandidatima koji su podnijeli pravodobnu i potpunu prijavu i ispunjavaju uvjete natječaja </w:t>
      </w:r>
      <w:r w:rsidRPr="005924FE">
        <w:rPr>
          <w:rFonts w:ascii="Times New Roman" w:hAnsi="Times New Roman"/>
          <w:iCs/>
          <w:color w:val="000000"/>
          <w:sz w:val="24"/>
          <w:szCs w:val="24"/>
        </w:rPr>
        <w:t>za</w:t>
      </w:r>
      <w:r w:rsidRPr="005924FE">
        <w:rPr>
          <w:rFonts w:ascii="Times New Roman" w:hAnsi="Times New Roman"/>
          <w:sz w:val="24"/>
          <w:szCs w:val="24"/>
        </w:rPr>
        <w:t xml:space="preserve"> rad</w:t>
      </w:r>
      <w:r w:rsidR="009E314F">
        <w:rPr>
          <w:rFonts w:ascii="Times New Roman" w:hAnsi="Times New Roman"/>
          <w:sz w:val="24"/>
          <w:szCs w:val="24"/>
        </w:rPr>
        <w:t>no mjesto</w:t>
      </w:r>
      <w:r w:rsidR="0048490C">
        <w:rPr>
          <w:rFonts w:ascii="Times New Roman" w:hAnsi="Times New Roman"/>
          <w:sz w:val="24"/>
          <w:szCs w:val="24"/>
        </w:rPr>
        <w:t xml:space="preserve"> </w:t>
      </w:r>
    </w:p>
    <w:p w:rsidR="00353FFC" w:rsidRDefault="00782181" w:rsidP="00353FF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82181">
        <w:rPr>
          <w:rFonts w:ascii="Times New Roman" w:hAnsi="Times New Roman"/>
          <w:b/>
          <w:sz w:val="24"/>
          <w:szCs w:val="24"/>
        </w:rPr>
        <w:t>Stručni/a suradnik/</w:t>
      </w:r>
      <w:proofErr w:type="spellStart"/>
      <w:r w:rsidRPr="00782181">
        <w:rPr>
          <w:rFonts w:ascii="Times New Roman" w:hAnsi="Times New Roman"/>
          <w:b/>
          <w:sz w:val="24"/>
          <w:szCs w:val="24"/>
        </w:rPr>
        <w:t>ica</w:t>
      </w:r>
      <w:proofErr w:type="spellEnd"/>
      <w:r w:rsidRPr="00782181">
        <w:rPr>
          <w:rFonts w:ascii="Times New Roman" w:hAnsi="Times New Roman"/>
          <w:b/>
          <w:sz w:val="24"/>
          <w:szCs w:val="24"/>
        </w:rPr>
        <w:t xml:space="preserve"> logoped/inja</w:t>
      </w:r>
    </w:p>
    <w:p w:rsidR="00782181" w:rsidRPr="00782181" w:rsidRDefault="00782181" w:rsidP="00353FF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ZRINKA ZEMLJAK, MELANI BORIS</w:t>
      </w:r>
    </w:p>
    <w:p w:rsidR="009F4471" w:rsidRDefault="00CB5A1A" w:rsidP="009F44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7757">
        <w:rPr>
          <w:rFonts w:ascii="Times New Roman" w:hAnsi="Times New Roman"/>
          <w:sz w:val="24"/>
          <w:szCs w:val="24"/>
        </w:rPr>
        <w:t>Povjerenstvo za vrednovanje kandidata objavljuje da će se procjena, kandidata provesti pisanim i usmenim putem ( intervjuom)</w:t>
      </w:r>
      <w:r>
        <w:rPr>
          <w:rFonts w:ascii="Times New Roman" w:hAnsi="Times New Roman"/>
          <w:sz w:val="24"/>
          <w:szCs w:val="24"/>
        </w:rPr>
        <w:t>.</w:t>
      </w:r>
    </w:p>
    <w:p w:rsidR="005924FE" w:rsidRDefault="00C047D4" w:rsidP="0077481E">
      <w:pPr>
        <w:spacing w:line="360" w:lineRule="auto"/>
        <w:rPr>
          <w:rFonts w:ascii="Times New Roman" w:hAnsi="Times New Roman"/>
          <w:spacing w:val="33"/>
          <w:w w:val="109"/>
          <w:sz w:val="24"/>
          <w:szCs w:val="24"/>
          <w:u w:val="single"/>
        </w:rPr>
      </w:pPr>
      <w:r w:rsidRPr="005B737F">
        <w:rPr>
          <w:rFonts w:ascii="Times New Roman" w:hAnsi="Times New Roman"/>
          <w:sz w:val="24"/>
          <w:szCs w:val="24"/>
        </w:rPr>
        <w:t xml:space="preserve">održati dana </w:t>
      </w:r>
      <w:r w:rsidR="0048490C">
        <w:rPr>
          <w:rFonts w:ascii="Times New Roman" w:hAnsi="Times New Roman"/>
          <w:b/>
          <w:sz w:val="24"/>
          <w:szCs w:val="24"/>
        </w:rPr>
        <w:t xml:space="preserve"> </w:t>
      </w:r>
      <w:r w:rsidR="00A6214F">
        <w:rPr>
          <w:rFonts w:ascii="Times New Roman" w:hAnsi="Times New Roman"/>
          <w:b/>
          <w:sz w:val="24"/>
          <w:szCs w:val="24"/>
        </w:rPr>
        <w:t>17</w:t>
      </w:r>
      <w:r w:rsidR="0001551C">
        <w:rPr>
          <w:rFonts w:ascii="Times New Roman" w:hAnsi="Times New Roman"/>
          <w:b/>
          <w:sz w:val="24"/>
          <w:szCs w:val="24"/>
        </w:rPr>
        <w:t>.</w:t>
      </w:r>
      <w:r w:rsidR="009F4471">
        <w:rPr>
          <w:rFonts w:ascii="Times New Roman" w:hAnsi="Times New Roman"/>
          <w:b/>
          <w:sz w:val="24"/>
          <w:szCs w:val="24"/>
        </w:rPr>
        <w:t xml:space="preserve"> </w:t>
      </w:r>
      <w:r w:rsidR="00A6214F">
        <w:rPr>
          <w:rFonts w:ascii="Times New Roman" w:hAnsi="Times New Roman"/>
          <w:b/>
          <w:sz w:val="24"/>
          <w:szCs w:val="24"/>
        </w:rPr>
        <w:t>10</w:t>
      </w:r>
      <w:r w:rsidR="000A2398" w:rsidRPr="00B263B7">
        <w:rPr>
          <w:rFonts w:ascii="Times New Roman" w:hAnsi="Times New Roman"/>
          <w:b/>
          <w:sz w:val="24"/>
          <w:szCs w:val="24"/>
        </w:rPr>
        <w:t>.</w:t>
      </w:r>
      <w:r w:rsidR="005F2572" w:rsidRPr="00B263B7">
        <w:rPr>
          <w:rFonts w:ascii="Times New Roman" w:hAnsi="Times New Roman"/>
          <w:b/>
          <w:spacing w:val="42"/>
          <w:sz w:val="24"/>
          <w:szCs w:val="24"/>
        </w:rPr>
        <w:t xml:space="preserve"> </w:t>
      </w:r>
      <w:r w:rsidR="00D76FE2">
        <w:rPr>
          <w:rFonts w:ascii="Times New Roman" w:hAnsi="Times New Roman"/>
          <w:b/>
          <w:w w:val="109"/>
          <w:sz w:val="24"/>
          <w:szCs w:val="24"/>
        </w:rPr>
        <w:t>2022</w:t>
      </w:r>
      <w:r w:rsidR="005F2572" w:rsidRPr="00B263B7">
        <w:rPr>
          <w:rFonts w:ascii="Times New Roman" w:hAnsi="Times New Roman"/>
          <w:b/>
          <w:w w:val="109"/>
          <w:sz w:val="24"/>
          <w:szCs w:val="24"/>
        </w:rPr>
        <w:t>.</w:t>
      </w:r>
      <w:r w:rsidR="005F2572" w:rsidRPr="005B737F">
        <w:rPr>
          <w:rFonts w:ascii="Times New Roman" w:hAnsi="Times New Roman"/>
          <w:spacing w:val="43"/>
          <w:w w:val="109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z w:val="24"/>
          <w:szCs w:val="24"/>
        </w:rPr>
        <w:t xml:space="preserve">godine  </w:t>
      </w:r>
      <w:r w:rsidR="005F2572" w:rsidRPr="005B737F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pacing w:val="14"/>
          <w:w w:val="109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z w:val="24"/>
          <w:szCs w:val="24"/>
        </w:rPr>
        <w:t xml:space="preserve">u </w:t>
      </w:r>
      <w:r w:rsidR="005F2572"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w w:val="109"/>
          <w:sz w:val="24"/>
          <w:szCs w:val="24"/>
        </w:rPr>
        <w:t xml:space="preserve">Osnovnoj </w:t>
      </w:r>
      <w:r w:rsidR="005F2572" w:rsidRPr="005B737F">
        <w:rPr>
          <w:rFonts w:ascii="Times New Roman" w:hAnsi="Times New Roman"/>
          <w:spacing w:val="41"/>
          <w:w w:val="109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z w:val="24"/>
          <w:szCs w:val="24"/>
        </w:rPr>
        <w:t xml:space="preserve">školi </w:t>
      </w:r>
      <w:r w:rsidR="005F2572"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w w:val="109"/>
          <w:sz w:val="24"/>
          <w:szCs w:val="24"/>
        </w:rPr>
        <w:t xml:space="preserve">Grigora Viteza, </w:t>
      </w:r>
      <w:r w:rsidR="005F2572" w:rsidRPr="005B737F">
        <w:rPr>
          <w:rFonts w:ascii="Times New Roman" w:hAnsi="Times New Roman"/>
          <w:spacing w:val="49"/>
          <w:w w:val="109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w w:val="109"/>
          <w:sz w:val="24"/>
          <w:szCs w:val="24"/>
        </w:rPr>
        <w:t xml:space="preserve">Kruge 46, </w:t>
      </w:r>
      <w:r>
        <w:rPr>
          <w:rFonts w:ascii="Times New Roman" w:hAnsi="Times New Roman"/>
          <w:sz w:val="24"/>
          <w:szCs w:val="24"/>
        </w:rPr>
        <w:t>Zagreb</w:t>
      </w:r>
      <w:r w:rsidR="005F2572" w:rsidRPr="005924FE">
        <w:rPr>
          <w:rFonts w:ascii="Times New Roman" w:hAnsi="Times New Roman"/>
          <w:w w:val="109"/>
          <w:sz w:val="24"/>
          <w:szCs w:val="24"/>
        </w:rPr>
        <w:t xml:space="preserve">, </w:t>
      </w:r>
      <w:r w:rsidR="001C5961">
        <w:rPr>
          <w:rFonts w:ascii="Times New Roman" w:hAnsi="Times New Roman"/>
          <w:spacing w:val="33"/>
          <w:w w:val="109"/>
          <w:sz w:val="24"/>
          <w:szCs w:val="24"/>
        </w:rPr>
        <w:t>u slijedeć</w:t>
      </w:r>
      <w:r w:rsidR="00A6214F">
        <w:rPr>
          <w:rFonts w:ascii="Times New Roman" w:hAnsi="Times New Roman"/>
          <w:spacing w:val="33"/>
          <w:w w:val="109"/>
          <w:sz w:val="24"/>
          <w:szCs w:val="24"/>
        </w:rPr>
        <w:t>em</w:t>
      </w:r>
      <w:r w:rsidR="001C5961">
        <w:rPr>
          <w:rFonts w:ascii="Times New Roman" w:hAnsi="Times New Roman"/>
          <w:spacing w:val="33"/>
          <w:w w:val="109"/>
          <w:sz w:val="24"/>
          <w:szCs w:val="24"/>
        </w:rPr>
        <w:t xml:space="preserve"> termin</w:t>
      </w:r>
      <w:r w:rsidR="00A6214F">
        <w:rPr>
          <w:rFonts w:ascii="Times New Roman" w:hAnsi="Times New Roman"/>
          <w:spacing w:val="33"/>
          <w:w w:val="109"/>
          <w:sz w:val="24"/>
          <w:szCs w:val="24"/>
        </w:rPr>
        <w:t>u</w:t>
      </w:r>
      <w:r w:rsidR="001C5961">
        <w:rPr>
          <w:rFonts w:ascii="Times New Roman" w:hAnsi="Times New Roman"/>
          <w:spacing w:val="33"/>
          <w:w w:val="109"/>
          <w:sz w:val="24"/>
          <w:szCs w:val="24"/>
        </w:rPr>
        <w:t>:</w:t>
      </w:r>
    </w:p>
    <w:p w:rsidR="00A6214F" w:rsidRPr="00A6214F" w:rsidRDefault="005924FE" w:rsidP="00A6214F">
      <w:pPr>
        <w:spacing w:line="36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 w:rsidRPr="00D76FE2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u </w:t>
      </w:r>
      <w:r w:rsidR="006A1326" w:rsidRPr="00D76FE2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 </w:t>
      </w:r>
      <w:r w:rsidR="00A81BAD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13,00</w:t>
      </w:r>
      <w:r w:rsidR="006A1326" w:rsidRPr="00D76FE2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 </w:t>
      </w:r>
      <w:r w:rsidRPr="00D76FE2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 sati pisana provjera, </w:t>
      </w:r>
    </w:p>
    <w:p w:rsidR="00C047D4" w:rsidRPr="00A6214F" w:rsidRDefault="005F2572" w:rsidP="00A6214F">
      <w:pPr>
        <w:widowControl w:val="0"/>
        <w:autoSpaceDE w:val="0"/>
        <w:autoSpaceDN w:val="0"/>
        <w:adjustRightInd w:val="0"/>
        <w:spacing w:before="17" w:after="0" w:line="36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Procjena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odnosno </w:t>
      </w:r>
      <w:r w:rsidRPr="005B737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testiranje </w:t>
      </w:r>
      <w:r w:rsidRPr="005B737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kandidata/</w:t>
      </w:r>
      <w:proofErr w:type="spellStart"/>
      <w:r w:rsidRPr="005B737F">
        <w:rPr>
          <w:rFonts w:ascii="Times New Roman" w:hAnsi="Times New Roman"/>
          <w:sz w:val="24"/>
          <w:szCs w:val="24"/>
        </w:rPr>
        <w:t>kinja</w:t>
      </w:r>
      <w:proofErr w:type="spellEnd"/>
      <w:r w:rsidRPr="005B737F">
        <w:rPr>
          <w:rFonts w:ascii="Times New Roman" w:hAnsi="Times New Roman"/>
          <w:sz w:val="24"/>
          <w:szCs w:val="24"/>
        </w:rPr>
        <w:t xml:space="preserve">  </w:t>
      </w:r>
      <w:r w:rsidRPr="005B737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provest</w:t>
      </w:r>
      <w:r w:rsidRPr="005B737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će</w:t>
      </w:r>
      <w:r w:rsidRPr="005B737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se</w:t>
      </w:r>
      <w:r w:rsidRPr="005B737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putem</w:t>
      </w:r>
      <w:r w:rsidR="00C047D4">
        <w:rPr>
          <w:rFonts w:ascii="Times New Roman" w:hAnsi="Times New Roman"/>
          <w:sz w:val="24"/>
          <w:szCs w:val="24"/>
        </w:rPr>
        <w:t xml:space="preserve"> pisane provjere i </w:t>
      </w:r>
      <w:r w:rsidRPr="005B737F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razgovora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(intervjua).</w:t>
      </w:r>
    </w:p>
    <w:p w:rsidR="00C047D4" w:rsidRPr="005B737F" w:rsidRDefault="00C047D4" w:rsidP="00A621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Procjeni odnosno testiranju</w:t>
      </w:r>
      <w:r w:rsidRPr="005B737F">
        <w:rPr>
          <w:rFonts w:ascii="Times New Roman" w:hAnsi="Times New Roman"/>
          <w:sz w:val="24"/>
          <w:szCs w:val="24"/>
        </w:rPr>
        <w:t xml:space="preserve"> </w:t>
      </w:r>
      <w:r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mogu</w:t>
      </w:r>
      <w:r w:rsidRPr="005B737F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pristupiti </w:t>
      </w:r>
      <w:r w:rsidRPr="005B737F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kandidati/kinje 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koje</w:t>
      </w:r>
      <w:r w:rsidRPr="005B737F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Povjerenstvo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utvrdi </w:t>
      </w:r>
      <w:r w:rsidRPr="005B737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da</w:t>
      </w:r>
      <w:r w:rsidRPr="005B737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su</w:t>
      </w:r>
      <w:r w:rsidRPr="005B737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dostavili/e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pravodobnu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potpunu 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prijavu 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da 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ispunjavaju  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uvjete </w:t>
      </w:r>
      <w:r w:rsidRPr="005B737F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natječaja  </w:t>
      </w:r>
      <w:r w:rsidRPr="005B737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 </w:t>
      </w:r>
      <w:r w:rsidRPr="005B737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su </w:t>
      </w:r>
      <w:r w:rsidRPr="005B737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uvršteni/ne  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 </w:t>
      </w:r>
      <w:r w:rsidRPr="005B737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listu </w:t>
      </w:r>
      <w:r w:rsidRPr="005B737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kandidata/</w:t>
      </w:r>
      <w:proofErr w:type="spellStart"/>
      <w:r w:rsidRPr="005B737F">
        <w:rPr>
          <w:rFonts w:ascii="Times New Roman" w:hAnsi="Times New Roman"/>
          <w:sz w:val="24"/>
          <w:szCs w:val="24"/>
        </w:rPr>
        <w:t>kinja</w:t>
      </w:r>
      <w:proofErr w:type="spellEnd"/>
      <w:r w:rsidRPr="005B737F">
        <w:rPr>
          <w:rFonts w:ascii="Times New Roman" w:hAnsi="Times New Roman"/>
          <w:sz w:val="24"/>
          <w:szCs w:val="24"/>
        </w:rPr>
        <w:t xml:space="preserve">  </w:t>
      </w:r>
      <w:r w:rsidRPr="005B737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prijavljenih  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na natječaj.</w:t>
      </w:r>
    </w:p>
    <w:p w:rsidR="00C047D4" w:rsidRPr="005B737F" w:rsidRDefault="00C047D4" w:rsidP="0077481E">
      <w:pPr>
        <w:widowControl w:val="0"/>
        <w:autoSpaceDE w:val="0"/>
        <w:autoSpaceDN w:val="0"/>
        <w:adjustRightInd w:val="0"/>
        <w:spacing w:after="0" w:line="360" w:lineRule="auto"/>
        <w:ind w:left="120" w:right="214"/>
        <w:jc w:val="both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lastRenderedPageBreak/>
        <w:t>Po</w:t>
      </w:r>
      <w:r w:rsidRPr="005B737F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dolasku </w:t>
      </w:r>
      <w:r w:rsidRPr="005B737F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na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procjenu odnosno testiranje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od</w:t>
      </w:r>
      <w:r w:rsidRPr="005B737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kandidata/</w:t>
      </w:r>
      <w:proofErr w:type="spellStart"/>
      <w:r w:rsidRPr="005B737F">
        <w:rPr>
          <w:rFonts w:ascii="Times New Roman" w:hAnsi="Times New Roman"/>
          <w:color w:val="000000"/>
          <w:sz w:val="24"/>
          <w:szCs w:val="24"/>
        </w:rPr>
        <w:t>kinja</w:t>
      </w:r>
      <w:proofErr w:type="spellEnd"/>
      <w:r w:rsidRPr="005B737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B737F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će</w:t>
      </w:r>
      <w:r w:rsidRPr="005B737F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biti</w:t>
      </w:r>
      <w:r w:rsidRPr="005B737F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zatraženo </w:t>
      </w:r>
      <w:r w:rsidRPr="005B737F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predočenje </w:t>
      </w:r>
      <w:r w:rsidRPr="005B737F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odgovarajuće   identifikacijske isprave </w:t>
      </w:r>
      <w:r w:rsidRPr="005B737F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(važeće </w:t>
      </w:r>
      <w:r w:rsidRPr="005B737F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osobne </w:t>
      </w:r>
      <w:r w:rsidRPr="005B737F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iskaznice, </w:t>
      </w:r>
      <w:r w:rsidRPr="005B737F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putovnice  </w:t>
      </w:r>
      <w:r w:rsidRPr="005B737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ili  vozačke </w:t>
      </w:r>
      <w:r w:rsidRPr="005B737F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dozvole) </w:t>
      </w:r>
      <w:r w:rsidRPr="005B737F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radi </w:t>
      </w:r>
      <w:r w:rsidRPr="005B737F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utvrđivanja  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identiteta. </w:t>
      </w:r>
      <w:r w:rsidRPr="005B737F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Kandidati/kinje koji</w:t>
      </w:r>
      <w:r w:rsidRPr="005B737F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ne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mogu</w:t>
      </w:r>
      <w:r w:rsidRPr="005B737F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dokazati </w:t>
      </w:r>
      <w:r w:rsidRPr="005B737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identitet </w:t>
      </w:r>
      <w:r w:rsidRPr="005B737F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bit će izuzeti.</w:t>
      </w:r>
    </w:p>
    <w:p w:rsidR="00C047D4" w:rsidRDefault="00C047D4" w:rsidP="0077481E">
      <w:pPr>
        <w:widowControl w:val="0"/>
        <w:autoSpaceDE w:val="0"/>
        <w:autoSpaceDN w:val="0"/>
        <w:adjustRightInd w:val="0"/>
        <w:spacing w:after="0" w:line="360" w:lineRule="auto"/>
        <w:ind w:left="130"/>
        <w:rPr>
          <w:rFonts w:ascii="Times New Roman" w:hAnsi="Times New Roman"/>
          <w:sz w:val="24"/>
          <w:szCs w:val="24"/>
        </w:rPr>
      </w:pPr>
    </w:p>
    <w:p w:rsidR="00C047D4" w:rsidRPr="00C047D4" w:rsidRDefault="00C047D4" w:rsidP="00A6214F">
      <w:pPr>
        <w:widowControl w:val="0"/>
        <w:autoSpaceDE w:val="0"/>
        <w:autoSpaceDN w:val="0"/>
        <w:adjustRightInd w:val="0"/>
        <w:spacing w:after="0" w:line="360" w:lineRule="auto"/>
        <w:ind w:left="130"/>
        <w:rPr>
          <w:rFonts w:ascii="Times New Roman" w:hAnsi="Times New Roman"/>
          <w:sz w:val="24"/>
          <w:szCs w:val="24"/>
        </w:rPr>
      </w:pPr>
      <w:r w:rsidRPr="00C047D4">
        <w:rPr>
          <w:rFonts w:ascii="Times New Roman" w:hAnsi="Times New Roman"/>
          <w:sz w:val="24"/>
          <w:szCs w:val="24"/>
        </w:rPr>
        <w:t>Na pisanom testiranju provodit će se provjera stručno-pedagoške i metodičke kompetencije i informatičke pismenosti. Kandidati koji su zadovoljili na pismenoj procjeni odnosno testiranju ako su ostvarili najmanje 60 % bodova od ukupnog broja bodova te ostvaruju pravo na pristup usmenoj procjeni odnosno testiranju Škola će ih obavijestiti</w:t>
      </w:r>
      <w:r>
        <w:rPr>
          <w:rFonts w:ascii="Times New Roman" w:hAnsi="Times New Roman"/>
          <w:sz w:val="24"/>
          <w:szCs w:val="24"/>
        </w:rPr>
        <w:t xml:space="preserve"> istog dana</w:t>
      </w:r>
      <w:r w:rsidR="00862DF6" w:rsidRPr="00862DF6">
        <w:rPr>
          <w:rFonts w:ascii="Times New Roman" w:hAnsi="Times New Roman"/>
          <w:sz w:val="24"/>
          <w:szCs w:val="24"/>
        </w:rPr>
        <w:t>, te će za njih odmah biti organiziran i razgovor s Povjerenstvom.</w:t>
      </w:r>
      <w:r>
        <w:rPr>
          <w:rFonts w:ascii="Times New Roman" w:hAnsi="Times New Roman"/>
          <w:sz w:val="24"/>
          <w:szCs w:val="24"/>
        </w:rPr>
        <w:t xml:space="preserve"> Kandidat koji nije zadovoljio na pismenoj procjeni odnosno testiranju ne ostvaruje pravo na pristup usmenoj procjeni odnosno testiranju.</w:t>
      </w:r>
    </w:p>
    <w:p w:rsidR="005F2572" w:rsidRPr="005B737F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Kandidatima/</w:t>
      </w:r>
      <w:proofErr w:type="spellStart"/>
      <w:r w:rsidRPr="005B737F">
        <w:rPr>
          <w:rFonts w:ascii="Times New Roman" w:hAnsi="Times New Roman"/>
          <w:sz w:val="24"/>
          <w:szCs w:val="24"/>
        </w:rPr>
        <w:t>njama</w:t>
      </w:r>
      <w:proofErr w:type="spellEnd"/>
      <w:r w:rsidRPr="005B737F">
        <w:rPr>
          <w:rFonts w:ascii="Times New Roman" w:hAnsi="Times New Roman"/>
          <w:sz w:val="24"/>
          <w:szCs w:val="24"/>
        </w:rPr>
        <w:t xml:space="preserve">   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koji/e </w:t>
      </w:r>
      <w:r w:rsidRPr="005B737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pristupe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(intervjuu) </w:t>
      </w:r>
      <w:r w:rsidRPr="005B737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osigurava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se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jednako </w:t>
      </w:r>
      <w:r w:rsidRPr="005B737F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vrijeme </w:t>
      </w:r>
      <w:r w:rsidRPr="005B737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</w:t>
      </w:r>
      <w:r w:rsidRPr="005B737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predstavljanje  </w:t>
      </w:r>
      <w:r w:rsidRPr="005B737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(do10</w:t>
      </w:r>
      <w:r w:rsidRPr="005B73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minuta)</w:t>
      </w:r>
      <w:r w:rsidRPr="005B737F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te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svaki</w:t>
      </w:r>
      <w:r w:rsidRPr="005B737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član</w:t>
      </w:r>
      <w:r w:rsidRPr="005B737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Povjerenstva </w:t>
      </w:r>
      <w:r w:rsidRPr="005B737F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ima</w:t>
      </w:r>
      <w:r w:rsidRPr="005B737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pravo</w:t>
      </w:r>
      <w:r w:rsidRPr="005B737F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postavljati 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do</w:t>
      </w:r>
      <w:r w:rsidRPr="005B737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tri</w:t>
      </w:r>
      <w:r w:rsidRPr="005B737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pitanja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unutar</w:t>
      </w:r>
      <w:r w:rsidRPr="005B737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tog</w:t>
      </w:r>
      <w:r w:rsidRPr="005B737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vremena.</w:t>
      </w:r>
    </w:p>
    <w:p w:rsidR="005F2572" w:rsidRPr="005B737F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16" w:right="96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Povjerenstvo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u</w:t>
      </w:r>
      <w:r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(intervjuu) </w:t>
      </w:r>
      <w:r w:rsidRPr="005B737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kandidatom/</w:t>
      </w:r>
      <w:proofErr w:type="spellStart"/>
      <w:r w:rsidRPr="005B737F">
        <w:rPr>
          <w:rFonts w:ascii="Times New Roman" w:hAnsi="Times New Roman"/>
          <w:sz w:val="24"/>
          <w:szCs w:val="24"/>
        </w:rPr>
        <w:t>kinjom</w:t>
      </w:r>
      <w:proofErr w:type="spellEnd"/>
      <w:r w:rsidRPr="005B737F">
        <w:rPr>
          <w:rFonts w:ascii="Times New Roman" w:hAnsi="Times New Roman"/>
          <w:sz w:val="24"/>
          <w:szCs w:val="24"/>
        </w:rPr>
        <w:t xml:space="preserve">  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utvrđuje 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stručna </w:t>
      </w:r>
      <w:r w:rsidRPr="005B737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znanja, 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dodatna </w:t>
      </w:r>
      <w:r w:rsidRPr="005B737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znanja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vještine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 procjenjuje 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interese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motivaciju </w:t>
      </w:r>
      <w:r w:rsidRPr="005B737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kandidata/kinje  </w:t>
      </w:r>
      <w:r w:rsidRPr="005B737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rad</w:t>
      </w:r>
      <w:r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u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školi.</w:t>
      </w:r>
    </w:p>
    <w:p w:rsidR="0077481E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16" w:right="111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Na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(intervjuu) </w:t>
      </w:r>
      <w:r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kandidati/kinje  </w:t>
      </w:r>
      <w:r w:rsidRPr="005B737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se</w:t>
      </w:r>
      <w:r w:rsidRPr="005B737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vrednuju 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od</w:t>
      </w:r>
      <w:r w:rsidRPr="005B737F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strane </w:t>
      </w:r>
      <w:r w:rsidRPr="005B737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svakog </w:t>
      </w:r>
      <w:r w:rsidRPr="005B737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člana</w:t>
      </w:r>
      <w:r w:rsidRPr="005B737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Povjerenstva 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pojedinačno </w:t>
      </w:r>
      <w:r w:rsidRPr="005B737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od</w:t>
      </w:r>
      <w:r w:rsidRPr="005B737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0-10 bodova,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a</w:t>
      </w:r>
      <w:r w:rsidRPr="005B737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bodovi</w:t>
      </w:r>
      <w:r w:rsidRPr="005B737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se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na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kraju</w:t>
      </w:r>
      <w:r w:rsidRPr="005B737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zbrajaju.</w:t>
      </w:r>
    </w:p>
    <w:p w:rsidR="0077481E" w:rsidRDefault="0077481E" w:rsidP="0077481E">
      <w:pPr>
        <w:widowControl w:val="0"/>
        <w:autoSpaceDE w:val="0"/>
        <w:autoSpaceDN w:val="0"/>
        <w:adjustRightInd w:val="0"/>
        <w:spacing w:after="0" w:line="360" w:lineRule="auto"/>
        <w:ind w:left="116" w:right="111"/>
        <w:rPr>
          <w:rFonts w:ascii="Times New Roman" w:hAnsi="Times New Roman"/>
          <w:sz w:val="24"/>
          <w:szCs w:val="24"/>
        </w:rPr>
      </w:pP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16" w:right="111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>Za</w:t>
      </w:r>
      <w:r w:rsidRPr="00695E0B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vrijeme </w:t>
      </w:r>
      <w:r w:rsidRPr="00695E0B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C047D4" w:rsidRPr="00695E0B">
        <w:rPr>
          <w:rFonts w:ascii="Times New Roman" w:hAnsi="Times New Roman"/>
          <w:color w:val="000000"/>
          <w:sz w:val="24"/>
          <w:szCs w:val="24"/>
        </w:rPr>
        <w:t>procjene odnosno testiranja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nije</w:t>
      </w:r>
      <w:r w:rsidRPr="00695E0B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dopušteno:</w:t>
      </w: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before="28" w:after="0" w:line="360" w:lineRule="auto"/>
        <w:ind w:left="847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695E0B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koristiti </w:t>
      </w:r>
      <w:r w:rsidRPr="00695E0B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se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bilo</w:t>
      </w:r>
      <w:r w:rsidRPr="00695E0B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kakvom </w:t>
      </w:r>
      <w:r w:rsidRPr="00695E0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literaturom </w:t>
      </w:r>
      <w:r w:rsidRPr="00695E0B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odnosno </w:t>
      </w:r>
      <w:r w:rsidRPr="00695E0B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bilješkama</w:t>
      </w: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before="20" w:after="0" w:line="360" w:lineRule="auto"/>
        <w:ind w:left="847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695E0B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koristiti </w:t>
      </w:r>
      <w:r w:rsidRPr="00695E0B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mobitel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ili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druga</w:t>
      </w:r>
      <w:r w:rsidRPr="00695E0B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komunikacijska  </w:t>
      </w:r>
      <w:r w:rsidRPr="00695E0B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sredstva</w:t>
      </w: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before="20" w:after="0" w:line="360" w:lineRule="auto"/>
        <w:ind w:left="847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695E0B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napuštati </w:t>
      </w:r>
      <w:r w:rsidRPr="00695E0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prostoriju </w:t>
      </w:r>
      <w:r w:rsidRPr="00695E0B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u</w:t>
      </w:r>
      <w:r w:rsidRPr="00695E0B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kojoj</w:t>
      </w:r>
      <w:r w:rsidRPr="00695E0B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se</w:t>
      </w:r>
      <w:r w:rsidRPr="00695E0B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obavlja</w:t>
      </w:r>
      <w:r w:rsidRPr="00695E0B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="00C047D4" w:rsidRPr="00695E0B">
        <w:rPr>
          <w:rFonts w:ascii="Times New Roman" w:hAnsi="Times New Roman"/>
          <w:color w:val="000000"/>
          <w:sz w:val="24"/>
          <w:szCs w:val="24"/>
        </w:rPr>
        <w:t xml:space="preserve">procjena odnosno testiranja  </w:t>
      </w:r>
      <w:r w:rsidRPr="00695E0B">
        <w:rPr>
          <w:rFonts w:ascii="Times New Roman" w:hAnsi="Times New Roman"/>
          <w:color w:val="000000"/>
          <w:sz w:val="24"/>
          <w:szCs w:val="24"/>
        </w:rPr>
        <w:t>bez</w:t>
      </w:r>
      <w:r w:rsidRPr="00695E0B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odobrenja </w:t>
      </w:r>
      <w:r w:rsidRPr="00695E0B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Povjerenstva.</w:t>
      </w:r>
    </w:p>
    <w:p w:rsidR="00C047D4" w:rsidRPr="00695E0B" w:rsidRDefault="00C047D4" w:rsidP="0077481E">
      <w:pPr>
        <w:widowControl w:val="0"/>
        <w:autoSpaceDE w:val="0"/>
        <w:autoSpaceDN w:val="0"/>
        <w:adjustRightInd w:val="0"/>
        <w:spacing w:before="20" w:after="0" w:line="360" w:lineRule="auto"/>
        <w:ind w:left="847"/>
        <w:rPr>
          <w:rFonts w:ascii="Times New Roman" w:hAnsi="Times New Roman"/>
          <w:color w:val="000000"/>
          <w:sz w:val="24"/>
          <w:szCs w:val="24"/>
        </w:rPr>
      </w:pP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34" w:right="81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 xml:space="preserve">Ako </w:t>
      </w:r>
      <w:r w:rsidRPr="00695E0B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pojedini  </w:t>
      </w:r>
      <w:r w:rsidRPr="00695E0B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kandidat/</w:t>
      </w:r>
      <w:proofErr w:type="spellStart"/>
      <w:r w:rsidRPr="00695E0B">
        <w:rPr>
          <w:rFonts w:ascii="Times New Roman" w:hAnsi="Times New Roman"/>
          <w:color w:val="000000"/>
          <w:sz w:val="24"/>
          <w:szCs w:val="24"/>
        </w:rPr>
        <w:t>kinja</w:t>
      </w:r>
      <w:proofErr w:type="spellEnd"/>
      <w:r w:rsidRPr="00695E0B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95E0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prekrši  </w:t>
      </w:r>
      <w:r w:rsidRPr="00695E0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navedena  </w:t>
      </w:r>
      <w:r w:rsidRPr="00695E0B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pravila  </w:t>
      </w:r>
      <w:r w:rsidRPr="00695E0B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bit </w:t>
      </w:r>
      <w:r w:rsidRPr="00695E0B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će </w:t>
      </w:r>
      <w:r w:rsidRPr="00695E0B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udaljen/na  </w:t>
      </w:r>
      <w:r w:rsidRPr="00695E0B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695E0B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mjesta  </w:t>
      </w:r>
      <w:r w:rsidRPr="00695E0B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C047D4" w:rsidRPr="00695E0B">
        <w:rPr>
          <w:rFonts w:ascii="Times New Roman" w:hAnsi="Times New Roman"/>
          <w:color w:val="000000"/>
          <w:sz w:val="24"/>
          <w:szCs w:val="24"/>
        </w:rPr>
        <w:t xml:space="preserve">procjene odnosno testiranja, 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a njegov/njezin </w:t>
      </w:r>
      <w:r w:rsidRPr="00695E0B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rezultat </w:t>
      </w:r>
      <w:r w:rsidRPr="00695E0B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odnosno </w:t>
      </w:r>
      <w:r w:rsidRPr="00695E0B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odgovore </w:t>
      </w:r>
      <w:r w:rsidRPr="00695E0B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Povjerenstvo </w:t>
      </w:r>
      <w:r w:rsidRPr="00695E0B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neće</w:t>
      </w:r>
      <w:r w:rsidRPr="00695E0B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priznati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niti</w:t>
      </w:r>
      <w:r w:rsidRPr="00695E0B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vrednovati.</w:t>
      </w: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42" w:right="1305"/>
        <w:jc w:val="both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 xml:space="preserve">Kandidati/kinje  </w:t>
      </w:r>
      <w:r w:rsidRPr="00695E0B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su</w:t>
      </w:r>
      <w:r w:rsidRPr="00695E0B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dužni/ne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za</w:t>
      </w:r>
      <w:r w:rsidRPr="00695E0B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vrijeme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C047D4" w:rsidRPr="00695E0B">
        <w:rPr>
          <w:rFonts w:ascii="Times New Roman" w:hAnsi="Times New Roman"/>
          <w:color w:val="000000"/>
          <w:sz w:val="24"/>
          <w:szCs w:val="24"/>
        </w:rPr>
        <w:t xml:space="preserve">procjene odnosno testiranja 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postupati 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prema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uputama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Povjerenstva.</w:t>
      </w:r>
    </w:p>
    <w:p w:rsidR="005F2572" w:rsidRPr="00695E0B" w:rsidRDefault="005F2572" w:rsidP="00A6214F">
      <w:pPr>
        <w:widowControl w:val="0"/>
        <w:autoSpaceDE w:val="0"/>
        <w:autoSpaceDN w:val="0"/>
        <w:adjustRightInd w:val="0"/>
        <w:spacing w:before="20" w:after="0" w:line="360" w:lineRule="auto"/>
        <w:ind w:left="134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>U</w:t>
      </w:r>
      <w:r w:rsidRPr="00695E0B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slučaju </w:t>
      </w:r>
      <w:r w:rsidRPr="00695E0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nepridržavanja  </w:t>
      </w:r>
      <w:r w:rsidRPr="00695E0B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uputa </w:t>
      </w:r>
      <w:r w:rsidRPr="00695E0B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Povjerenstva,  </w:t>
      </w:r>
      <w:r w:rsidRPr="00695E0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kandidat/</w:t>
      </w:r>
      <w:proofErr w:type="spellStart"/>
      <w:r w:rsidRPr="00695E0B">
        <w:rPr>
          <w:rFonts w:ascii="Times New Roman" w:hAnsi="Times New Roman"/>
          <w:color w:val="000000"/>
          <w:sz w:val="24"/>
          <w:szCs w:val="24"/>
        </w:rPr>
        <w:t>kinja</w:t>
      </w:r>
      <w:proofErr w:type="spellEnd"/>
      <w:r w:rsidRPr="00695E0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597923" w:rsidRPr="00695E0B">
        <w:rPr>
          <w:rFonts w:ascii="Times New Roman" w:hAnsi="Times New Roman"/>
          <w:color w:val="000000"/>
          <w:sz w:val="24"/>
          <w:szCs w:val="24"/>
        </w:rPr>
        <w:t>ć</w:t>
      </w:r>
      <w:r w:rsidRPr="00695E0B">
        <w:rPr>
          <w:rFonts w:ascii="Times New Roman" w:hAnsi="Times New Roman"/>
          <w:color w:val="000000"/>
          <w:sz w:val="24"/>
          <w:szCs w:val="24"/>
        </w:rPr>
        <w:t>e</w:t>
      </w:r>
      <w:r w:rsidRPr="00695E0B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biti</w:t>
      </w:r>
      <w:r w:rsidRPr="00695E0B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upozoren/na </w:t>
      </w:r>
      <w:r w:rsidRPr="00695E0B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na</w:t>
      </w:r>
      <w:r w:rsidRPr="00695E0B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primjeren </w:t>
      </w:r>
      <w:r w:rsidRPr="00695E0B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način, </w:t>
      </w:r>
      <w:r w:rsidRPr="00695E0B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a</w:t>
      </w:r>
      <w:r w:rsidRPr="00695E0B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ako</w:t>
      </w:r>
      <w:r w:rsidRPr="00695E0B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se</w:t>
      </w:r>
      <w:r w:rsidRPr="00695E0B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i dalje</w:t>
      </w:r>
      <w:r w:rsidRPr="00695E0B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nastavi</w:t>
      </w:r>
      <w:r w:rsidRPr="00695E0B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neprimjereno </w:t>
      </w:r>
      <w:r w:rsidRPr="00695E0B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ponašati </w:t>
      </w:r>
      <w:r w:rsidRPr="00695E0B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bit</w:t>
      </w:r>
      <w:r w:rsidRPr="00695E0B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="00597923" w:rsidRPr="00695E0B">
        <w:rPr>
          <w:rFonts w:ascii="Times New Roman" w:hAnsi="Times New Roman"/>
          <w:color w:val="000000"/>
          <w:sz w:val="24"/>
          <w:szCs w:val="24"/>
        </w:rPr>
        <w:t>ć</w:t>
      </w:r>
      <w:r w:rsidRPr="00695E0B">
        <w:rPr>
          <w:rFonts w:ascii="Times New Roman" w:hAnsi="Times New Roman"/>
          <w:color w:val="000000"/>
          <w:sz w:val="24"/>
          <w:szCs w:val="24"/>
        </w:rPr>
        <w:t>e</w:t>
      </w:r>
      <w:r w:rsidRPr="00695E0B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udaljen/na </w:t>
      </w:r>
      <w:r w:rsidRPr="00695E0B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</w:t>
      </w:r>
      <w:r w:rsidRPr="00695E0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C047D4" w:rsidRPr="00695E0B">
        <w:rPr>
          <w:rFonts w:ascii="Times New Roman" w:hAnsi="Times New Roman"/>
          <w:color w:val="000000"/>
          <w:sz w:val="24"/>
          <w:szCs w:val="24"/>
        </w:rPr>
        <w:t xml:space="preserve">procjene odnosno testiranja  </w:t>
      </w:r>
      <w:r w:rsidRPr="00695E0B">
        <w:rPr>
          <w:rFonts w:ascii="Times New Roman" w:hAnsi="Times New Roman"/>
          <w:color w:val="000000"/>
          <w:sz w:val="24"/>
          <w:szCs w:val="24"/>
        </w:rPr>
        <w:t>te</w:t>
      </w:r>
      <w:r w:rsidRPr="00695E0B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će</w:t>
      </w:r>
      <w:r w:rsidRPr="00695E0B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se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smatrati </w:t>
      </w:r>
      <w:r w:rsidRPr="00695E0B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da</w:t>
      </w:r>
      <w:r w:rsidRPr="00695E0B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je</w:t>
      </w:r>
      <w:r w:rsidRPr="00695E0B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odustao/la </w:t>
      </w:r>
      <w:r w:rsidRPr="00695E0B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 prijave </w:t>
      </w:r>
      <w:r w:rsidRPr="00695E0B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na</w:t>
      </w:r>
      <w:r w:rsidRPr="00695E0B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natječaj.</w:t>
      </w:r>
    </w:p>
    <w:p w:rsidR="005F2572" w:rsidRPr="00695E0B" w:rsidRDefault="005F2572" w:rsidP="00A6214F">
      <w:pPr>
        <w:widowControl w:val="0"/>
        <w:autoSpaceDE w:val="0"/>
        <w:autoSpaceDN w:val="0"/>
        <w:adjustRightInd w:val="0"/>
        <w:spacing w:after="0" w:line="360" w:lineRule="auto"/>
        <w:ind w:left="134" w:right="692"/>
        <w:jc w:val="both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 xml:space="preserve">Kandidati/kinje  </w:t>
      </w:r>
      <w:r w:rsidRPr="00695E0B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sami/e</w:t>
      </w:r>
      <w:r w:rsidRPr="00695E0B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snose</w:t>
      </w:r>
      <w:r w:rsidRPr="00695E0B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troškove </w:t>
      </w:r>
      <w:r w:rsidRPr="00695E0B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dolaska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i</w:t>
      </w:r>
      <w:r w:rsidRPr="00695E0B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prisustvovanja  </w:t>
      </w:r>
      <w:r w:rsidRPr="00695E0B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="00C047D4" w:rsidRPr="00695E0B">
        <w:rPr>
          <w:rFonts w:ascii="Times New Roman" w:hAnsi="Times New Roman"/>
          <w:color w:val="000000"/>
          <w:sz w:val="24"/>
          <w:szCs w:val="24"/>
        </w:rPr>
        <w:t xml:space="preserve">procjeni odnosno testiranju.  </w:t>
      </w: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34" w:right="159"/>
        <w:jc w:val="both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>Ako</w:t>
      </w:r>
      <w:r w:rsidRPr="00695E0B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kandidat/</w:t>
      </w:r>
      <w:proofErr w:type="spellStart"/>
      <w:r w:rsidRPr="00695E0B">
        <w:rPr>
          <w:rFonts w:ascii="Times New Roman" w:hAnsi="Times New Roman"/>
          <w:color w:val="000000"/>
          <w:sz w:val="24"/>
          <w:szCs w:val="24"/>
        </w:rPr>
        <w:t>kinja</w:t>
      </w:r>
      <w:proofErr w:type="spellEnd"/>
      <w:r w:rsidRPr="00695E0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95E0B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ne</w:t>
      </w:r>
      <w:r w:rsidRPr="00695E0B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pristupi </w:t>
      </w:r>
      <w:r w:rsidRPr="00695E0B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ED0696" w:rsidRPr="00695E0B">
        <w:rPr>
          <w:rFonts w:ascii="Times New Roman" w:hAnsi="Times New Roman"/>
          <w:color w:val="000000"/>
          <w:spacing w:val="18"/>
          <w:sz w:val="24"/>
          <w:szCs w:val="24"/>
        </w:rPr>
        <w:t xml:space="preserve">pisanoj provjeri odnosno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razgovoru 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(intervjuu) </w:t>
      </w:r>
      <w:r w:rsidRPr="00695E0B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ili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ne</w:t>
      </w:r>
      <w:r w:rsidRPr="00695E0B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dođe</w:t>
      </w:r>
      <w:r w:rsidRPr="00695E0B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u</w:t>
      </w:r>
      <w:r w:rsidRPr="00695E0B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točno</w:t>
      </w:r>
      <w:r w:rsidRPr="00695E0B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određeno </w:t>
      </w:r>
      <w:r w:rsidRPr="00695E0B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vrijeme </w:t>
      </w:r>
      <w:r w:rsidR="00831270" w:rsidRPr="00695E0B">
        <w:rPr>
          <w:rFonts w:ascii="Times New Roman" w:hAnsi="Times New Roman"/>
          <w:color w:val="000000"/>
          <w:sz w:val="24"/>
          <w:szCs w:val="24"/>
        </w:rPr>
        <w:t xml:space="preserve"> pisane provjere</w:t>
      </w:r>
      <w:r w:rsidR="00ED0696" w:rsidRPr="00695E0B">
        <w:rPr>
          <w:rFonts w:ascii="Times New Roman" w:hAnsi="Times New Roman"/>
          <w:color w:val="000000"/>
          <w:sz w:val="24"/>
          <w:szCs w:val="24"/>
        </w:rPr>
        <w:t xml:space="preserve"> odnosno</w:t>
      </w:r>
      <w:r w:rsidRPr="00695E0B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razgovora </w:t>
      </w:r>
      <w:r w:rsidRPr="00695E0B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(intervjua)</w:t>
      </w:r>
      <w:r w:rsidR="00597923" w:rsidRPr="00695E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smatra</w:t>
      </w:r>
      <w:r w:rsidRPr="00695E0B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se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da</w:t>
      </w:r>
      <w:r w:rsidRPr="00695E0B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je</w:t>
      </w:r>
      <w:r w:rsidRPr="00695E0B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odustao/la </w:t>
      </w:r>
      <w:r w:rsidRPr="00695E0B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od</w:t>
      </w:r>
      <w:r w:rsidRPr="00695E0B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prijave </w:t>
      </w:r>
      <w:r w:rsidRPr="00695E0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na</w:t>
      </w:r>
      <w:r w:rsidRPr="00695E0B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natječaj.</w:t>
      </w:r>
    </w:p>
    <w:p w:rsidR="00695E0B" w:rsidRPr="00695E0B" w:rsidRDefault="00695E0B" w:rsidP="00A621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95E0B" w:rsidRDefault="00695E0B" w:rsidP="00A621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3716" w:firstLine="604"/>
        <w:rPr>
          <w:rFonts w:ascii="Times New Roman" w:hAnsi="Times New Roman"/>
          <w:sz w:val="24"/>
          <w:szCs w:val="24"/>
        </w:rPr>
      </w:pPr>
      <w:r w:rsidRPr="00695E0B">
        <w:rPr>
          <w:rFonts w:ascii="Times New Roman" w:hAnsi="Times New Roman"/>
          <w:sz w:val="24"/>
          <w:szCs w:val="24"/>
        </w:rPr>
        <w:t>Povjerenstvo za procjenu odnosno  testiranje</w:t>
      </w:r>
    </w:p>
    <w:p w:rsidR="00831270" w:rsidRPr="00695E0B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3716" w:firstLine="604"/>
        <w:rPr>
          <w:rFonts w:ascii="Times New Roman" w:hAnsi="Times New Roman"/>
          <w:sz w:val="24"/>
          <w:szCs w:val="24"/>
        </w:rPr>
      </w:pPr>
      <w:r w:rsidRPr="00695E0B">
        <w:rPr>
          <w:rFonts w:ascii="Times New Roman" w:hAnsi="Times New Roman"/>
          <w:sz w:val="24"/>
          <w:szCs w:val="24"/>
        </w:rPr>
        <w:t>i vrednovan</w:t>
      </w:r>
      <w:r w:rsidR="00554DC8" w:rsidRPr="00695E0B">
        <w:rPr>
          <w:rFonts w:ascii="Times New Roman" w:hAnsi="Times New Roman"/>
          <w:sz w:val="24"/>
          <w:szCs w:val="24"/>
        </w:rPr>
        <w:t xml:space="preserve">je  kandidata   za </w:t>
      </w:r>
      <w:r w:rsidR="00C047D4" w:rsidRPr="00695E0B">
        <w:rPr>
          <w:rFonts w:ascii="Times New Roman" w:hAnsi="Times New Roman"/>
          <w:sz w:val="24"/>
          <w:szCs w:val="24"/>
        </w:rPr>
        <w:t>zapošljavan</w:t>
      </w:r>
      <w:r w:rsidR="0077481E">
        <w:rPr>
          <w:rFonts w:ascii="Times New Roman" w:hAnsi="Times New Roman"/>
          <w:sz w:val="24"/>
          <w:szCs w:val="24"/>
        </w:rPr>
        <w:t>je</w:t>
      </w:r>
    </w:p>
    <w:sectPr w:rsidR="00831270" w:rsidRPr="00695E0B" w:rsidSect="00407EAB">
      <w:pgSz w:w="11920" w:h="16840"/>
      <w:pgMar w:top="820" w:right="460" w:bottom="280" w:left="4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032" w:rsidRDefault="00192032" w:rsidP="005F2572">
      <w:pPr>
        <w:spacing w:after="0" w:line="240" w:lineRule="auto"/>
      </w:pPr>
      <w:r>
        <w:separator/>
      </w:r>
    </w:p>
  </w:endnote>
  <w:endnote w:type="continuationSeparator" w:id="0">
    <w:p w:rsidR="00192032" w:rsidRDefault="00192032" w:rsidP="005F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032" w:rsidRDefault="00192032" w:rsidP="005F2572">
      <w:pPr>
        <w:spacing w:after="0" w:line="240" w:lineRule="auto"/>
      </w:pPr>
      <w:r>
        <w:separator/>
      </w:r>
    </w:p>
  </w:footnote>
  <w:footnote w:type="continuationSeparator" w:id="0">
    <w:p w:rsidR="00192032" w:rsidRDefault="00192032" w:rsidP="005F2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5673"/>
    <w:multiLevelType w:val="hybridMultilevel"/>
    <w:tmpl w:val="CCC063E6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04038"/>
    <w:multiLevelType w:val="hybridMultilevel"/>
    <w:tmpl w:val="6D689B7A"/>
    <w:lvl w:ilvl="0" w:tplc="13E80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108C2"/>
    <w:multiLevelType w:val="hybridMultilevel"/>
    <w:tmpl w:val="A978DC42"/>
    <w:lvl w:ilvl="0" w:tplc="39C6C4F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541F5"/>
    <w:multiLevelType w:val="hybridMultilevel"/>
    <w:tmpl w:val="A628F0EE"/>
    <w:lvl w:ilvl="0" w:tplc="5EB0E144">
      <w:start w:val="1"/>
      <w:numFmt w:val="decimal"/>
      <w:lvlText w:val="%1."/>
      <w:lvlJc w:val="left"/>
      <w:pPr>
        <w:ind w:left="1560" w:hanging="360"/>
      </w:pPr>
      <w:rPr>
        <w:rFonts w:ascii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6E417532"/>
    <w:multiLevelType w:val="hybridMultilevel"/>
    <w:tmpl w:val="49861092"/>
    <w:lvl w:ilvl="0" w:tplc="8A7E895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6E4A62B5"/>
    <w:multiLevelType w:val="hybridMultilevel"/>
    <w:tmpl w:val="201ACBA2"/>
    <w:lvl w:ilvl="0" w:tplc="7D3E36B4">
      <w:start w:val="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7A961911"/>
    <w:multiLevelType w:val="hybridMultilevel"/>
    <w:tmpl w:val="CF64E5BA"/>
    <w:lvl w:ilvl="0" w:tplc="4A0ACC4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572"/>
    <w:rsid w:val="00010AE5"/>
    <w:rsid w:val="0001551C"/>
    <w:rsid w:val="0002485B"/>
    <w:rsid w:val="000474CB"/>
    <w:rsid w:val="0005518A"/>
    <w:rsid w:val="00071E90"/>
    <w:rsid w:val="00080D52"/>
    <w:rsid w:val="000A2398"/>
    <w:rsid w:val="000B433C"/>
    <w:rsid w:val="000B75C0"/>
    <w:rsid w:val="000D7A62"/>
    <w:rsid w:val="000F5D6C"/>
    <w:rsid w:val="001377B9"/>
    <w:rsid w:val="00146866"/>
    <w:rsid w:val="00154E50"/>
    <w:rsid w:val="00192032"/>
    <w:rsid w:val="001B0C07"/>
    <w:rsid w:val="001C5961"/>
    <w:rsid w:val="001D5803"/>
    <w:rsid w:val="00201EF4"/>
    <w:rsid w:val="0020339F"/>
    <w:rsid w:val="0021456C"/>
    <w:rsid w:val="00225FF8"/>
    <w:rsid w:val="002363FA"/>
    <w:rsid w:val="00247757"/>
    <w:rsid w:val="0026205D"/>
    <w:rsid w:val="00265874"/>
    <w:rsid w:val="00267E0B"/>
    <w:rsid w:val="00277C19"/>
    <w:rsid w:val="0028300B"/>
    <w:rsid w:val="002A429E"/>
    <w:rsid w:val="002A4670"/>
    <w:rsid w:val="002D7333"/>
    <w:rsid w:val="002E6C65"/>
    <w:rsid w:val="002E7220"/>
    <w:rsid w:val="00303369"/>
    <w:rsid w:val="0033334E"/>
    <w:rsid w:val="00342B8B"/>
    <w:rsid w:val="003456F0"/>
    <w:rsid w:val="00353FFC"/>
    <w:rsid w:val="00384330"/>
    <w:rsid w:val="00390B9E"/>
    <w:rsid w:val="003A7EA4"/>
    <w:rsid w:val="003B01AF"/>
    <w:rsid w:val="003B57E2"/>
    <w:rsid w:val="003F1A09"/>
    <w:rsid w:val="00407EAB"/>
    <w:rsid w:val="004168B3"/>
    <w:rsid w:val="0042594F"/>
    <w:rsid w:val="0044386A"/>
    <w:rsid w:val="00461DB2"/>
    <w:rsid w:val="0048490C"/>
    <w:rsid w:val="004A0B40"/>
    <w:rsid w:val="004C4FD2"/>
    <w:rsid w:val="004D3BAB"/>
    <w:rsid w:val="004E1D3B"/>
    <w:rsid w:val="004E2B71"/>
    <w:rsid w:val="004E6356"/>
    <w:rsid w:val="004F675B"/>
    <w:rsid w:val="005062DB"/>
    <w:rsid w:val="00530C17"/>
    <w:rsid w:val="00554DC8"/>
    <w:rsid w:val="00555EF7"/>
    <w:rsid w:val="005924FE"/>
    <w:rsid w:val="00597923"/>
    <w:rsid w:val="005A6740"/>
    <w:rsid w:val="005B6170"/>
    <w:rsid w:val="005B737F"/>
    <w:rsid w:val="005C0E78"/>
    <w:rsid w:val="005D1E23"/>
    <w:rsid w:val="005E2951"/>
    <w:rsid w:val="005E4EF9"/>
    <w:rsid w:val="005F1ECB"/>
    <w:rsid w:val="005F2572"/>
    <w:rsid w:val="0060071B"/>
    <w:rsid w:val="00606B2B"/>
    <w:rsid w:val="00633CDE"/>
    <w:rsid w:val="00637D0B"/>
    <w:rsid w:val="006444EC"/>
    <w:rsid w:val="006445DB"/>
    <w:rsid w:val="00651834"/>
    <w:rsid w:val="00653EA8"/>
    <w:rsid w:val="00657B7B"/>
    <w:rsid w:val="00661909"/>
    <w:rsid w:val="00674AE7"/>
    <w:rsid w:val="00677611"/>
    <w:rsid w:val="006932DB"/>
    <w:rsid w:val="00695E0B"/>
    <w:rsid w:val="006A1326"/>
    <w:rsid w:val="006A198F"/>
    <w:rsid w:val="006C3422"/>
    <w:rsid w:val="006E51AC"/>
    <w:rsid w:val="00711CA4"/>
    <w:rsid w:val="00713F04"/>
    <w:rsid w:val="00754290"/>
    <w:rsid w:val="0077481E"/>
    <w:rsid w:val="007760DA"/>
    <w:rsid w:val="00782181"/>
    <w:rsid w:val="007C1554"/>
    <w:rsid w:val="007C2529"/>
    <w:rsid w:val="007D2B4A"/>
    <w:rsid w:val="007D5BD6"/>
    <w:rsid w:val="007E5984"/>
    <w:rsid w:val="007F4473"/>
    <w:rsid w:val="00831270"/>
    <w:rsid w:val="00862DF6"/>
    <w:rsid w:val="00882FA9"/>
    <w:rsid w:val="00891013"/>
    <w:rsid w:val="008A6D74"/>
    <w:rsid w:val="008B1FDD"/>
    <w:rsid w:val="008C18D9"/>
    <w:rsid w:val="00910494"/>
    <w:rsid w:val="00934212"/>
    <w:rsid w:val="00963FB1"/>
    <w:rsid w:val="00970454"/>
    <w:rsid w:val="0098535F"/>
    <w:rsid w:val="00986CCA"/>
    <w:rsid w:val="009B0643"/>
    <w:rsid w:val="009C1044"/>
    <w:rsid w:val="009C747F"/>
    <w:rsid w:val="009C7BF0"/>
    <w:rsid w:val="009D1770"/>
    <w:rsid w:val="009E208C"/>
    <w:rsid w:val="009E314F"/>
    <w:rsid w:val="009F4471"/>
    <w:rsid w:val="00A00D16"/>
    <w:rsid w:val="00A00E2B"/>
    <w:rsid w:val="00A06090"/>
    <w:rsid w:val="00A3536B"/>
    <w:rsid w:val="00A516B4"/>
    <w:rsid w:val="00A52241"/>
    <w:rsid w:val="00A54D49"/>
    <w:rsid w:val="00A57161"/>
    <w:rsid w:val="00A574AA"/>
    <w:rsid w:val="00A6214F"/>
    <w:rsid w:val="00A81687"/>
    <w:rsid w:val="00A81BAD"/>
    <w:rsid w:val="00AB38AC"/>
    <w:rsid w:val="00AB397B"/>
    <w:rsid w:val="00AC24BB"/>
    <w:rsid w:val="00AC5C24"/>
    <w:rsid w:val="00AE204F"/>
    <w:rsid w:val="00B11ECF"/>
    <w:rsid w:val="00B15217"/>
    <w:rsid w:val="00B263B7"/>
    <w:rsid w:val="00B3023A"/>
    <w:rsid w:val="00B35C48"/>
    <w:rsid w:val="00B426EA"/>
    <w:rsid w:val="00B44D05"/>
    <w:rsid w:val="00B52DCC"/>
    <w:rsid w:val="00B608F8"/>
    <w:rsid w:val="00B61586"/>
    <w:rsid w:val="00B81D79"/>
    <w:rsid w:val="00B90E63"/>
    <w:rsid w:val="00B92DC1"/>
    <w:rsid w:val="00BA3470"/>
    <w:rsid w:val="00BB194C"/>
    <w:rsid w:val="00BD0364"/>
    <w:rsid w:val="00BD4C64"/>
    <w:rsid w:val="00BE1D0A"/>
    <w:rsid w:val="00BE7D9E"/>
    <w:rsid w:val="00C047D4"/>
    <w:rsid w:val="00C214E2"/>
    <w:rsid w:val="00C30DAD"/>
    <w:rsid w:val="00C84122"/>
    <w:rsid w:val="00C8663F"/>
    <w:rsid w:val="00CB5A1A"/>
    <w:rsid w:val="00CD3BCE"/>
    <w:rsid w:val="00CF7EF6"/>
    <w:rsid w:val="00D143B1"/>
    <w:rsid w:val="00D17DBE"/>
    <w:rsid w:val="00D17F64"/>
    <w:rsid w:val="00D24B19"/>
    <w:rsid w:val="00D24D82"/>
    <w:rsid w:val="00D33D38"/>
    <w:rsid w:val="00D4450A"/>
    <w:rsid w:val="00D44B20"/>
    <w:rsid w:val="00D56B23"/>
    <w:rsid w:val="00D63FB8"/>
    <w:rsid w:val="00D76FE2"/>
    <w:rsid w:val="00DA36AC"/>
    <w:rsid w:val="00DC3F4A"/>
    <w:rsid w:val="00DC605E"/>
    <w:rsid w:val="00DD4D4A"/>
    <w:rsid w:val="00DD6E02"/>
    <w:rsid w:val="00E11445"/>
    <w:rsid w:val="00E23621"/>
    <w:rsid w:val="00E45600"/>
    <w:rsid w:val="00E475C7"/>
    <w:rsid w:val="00E7218C"/>
    <w:rsid w:val="00E752A8"/>
    <w:rsid w:val="00ED0696"/>
    <w:rsid w:val="00EE178F"/>
    <w:rsid w:val="00F03028"/>
    <w:rsid w:val="00F12A34"/>
    <w:rsid w:val="00F14F80"/>
    <w:rsid w:val="00F34A5C"/>
    <w:rsid w:val="00F54CB3"/>
    <w:rsid w:val="00F62964"/>
    <w:rsid w:val="00F71792"/>
    <w:rsid w:val="00F806D7"/>
    <w:rsid w:val="00F9286A"/>
    <w:rsid w:val="00FA2F9F"/>
    <w:rsid w:val="00FB6A8A"/>
    <w:rsid w:val="00FC07D5"/>
    <w:rsid w:val="00FC6574"/>
    <w:rsid w:val="00FE74DF"/>
    <w:rsid w:val="00FF0C44"/>
    <w:rsid w:val="00FF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72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F2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F2572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5F2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F2572"/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81D7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E5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F2CE8-05D0-4358-8DA5-7AF29775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korisnik</cp:lastModifiedBy>
  <cp:revision>28</cp:revision>
  <cp:lastPrinted>2022-10-10T09:26:00Z</cp:lastPrinted>
  <dcterms:created xsi:type="dcterms:W3CDTF">2020-10-16T12:44:00Z</dcterms:created>
  <dcterms:modified xsi:type="dcterms:W3CDTF">2022-10-10T10:40:00Z</dcterms:modified>
</cp:coreProperties>
</file>