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Istražujemo naš svijet 1, 3</w:t>
      </w:r>
      <w:r>
        <w:rPr/>
        <w:t>8</w:t>
      </w:r>
      <w:r>
        <w:rPr/>
        <w:t>. sat</w:t>
      </w:r>
    </w:p>
    <w:p>
      <w:pPr>
        <w:pStyle w:val="Normal"/>
        <w:rPr/>
      </w:pPr>
      <w:r>
        <w:rPr/>
        <w:drawing>
          <wp:inline distT="0" distB="0" distL="0" distR="0">
            <wp:extent cx="1102995" cy="1544955"/>
            <wp:effectExtent l="0" t="0" r="0" b="0"/>
            <wp:docPr id="1" name="Slika 47" descr="C:\Users\Korisnik\Desktop\01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7" descr="C:\Users\Korisnik\Desktop\01358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lineRule="auto" w:line="240" w:before="0" w:after="0"/>
        <w:jc w:val="left"/>
        <w:rPr>
          <w:rFonts w:ascii="Calibri Light" w:hAnsi="Calibri Light" w:eastAsia="Calibri" w:cs="Calibri Light"/>
          <w:b w:val="false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pPr>
      <w:r>
        <w:rPr>
          <w:rFonts w:eastAsia="Calibri" w:cs="Calibri Light" w:ascii="Calibri Light" w:hAnsi="Calibri Light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>Dan i doba dana</w:t>
      </w:r>
    </w:p>
    <w:p>
      <w:pPr>
        <w:pStyle w:val="Normal"/>
        <w:widowControl/>
        <w:spacing w:lineRule="auto" w:line="240" w:before="0" w:after="0"/>
        <w:jc w:val="left"/>
        <w:rPr>
          <w:rFonts w:ascii="Calibri Light" w:hAnsi="Calibri Light" w:eastAsia="Calibri" w:cs="Calibri Light"/>
          <w:b w:val="false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pPr>
      <w:r>
        <w:rPr>
          <w:rFonts w:eastAsia="Calibri" w:cs="Calibri Light" w:ascii="Calibri Light" w:hAnsi="Calibri Light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r>
    </w:p>
    <w:p>
      <w:pPr>
        <w:pStyle w:val="Normal"/>
        <w:rPr>
          <w:rFonts w:cs="Calibri"/>
          <w:b/>
          <w:b/>
          <w:bCs/>
          <w:color w:val="FF0000"/>
          <w:sz w:val="24"/>
          <w:szCs w:val="24"/>
        </w:rPr>
      </w:pPr>
      <w:r>
        <w:rPr>
          <w:rFonts w:cs="Calibri"/>
          <w:b/>
          <w:bCs/>
          <w:color w:val="FF0000"/>
          <w:sz w:val="24"/>
          <w:szCs w:val="24"/>
        </w:rPr>
        <w:t>Uvodni dio</w:t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</w:r>
    </w:p>
    <w:p>
      <w:pPr>
        <w:pStyle w:val="Normal"/>
        <w:rPr/>
      </w:pPr>
      <w:r>
        <w:rPr>
          <w:rFonts w:eastAsia="Calibri" w:cs="Calibri"/>
          <w:color w:val="auto"/>
          <w:kern w:val="0"/>
          <w:sz w:val="24"/>
          <w:szCs w:val="24"/>
          <w:lang w:val="hr-HR" w:eastAsia="en-US" w:bidi="ar-SA"/>
        </w:rPr>
        <w:t>Odigraj igru DAN-NOĆ sa roditeljima, bratom ili sestrom.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Glavni dio</w:t>
      </w:r>
    </w:p>
    <w:p>
      <w:pPr>
        <w:pStyle w:val="Normal"/>
        <w:rPr>
          <w:rStyle w:val="Internetskapoveznica"/>
          <w:rFonts w:cs="Calibri"/>
          <w:b/>
          <w:b/>
          <w:color w:val="FF0000"/>
          <w:sz w:val="24"/>
          <w:szCs w:val="24"/>
        </w:rPr>
      </w:pPr>
      <w:hyperlink r:id="rId3">
        <w:r>
          <w:rPr/>
        </w:r>
      </w:hyperlink>
    </w:p>
    <w:p>
      <w:pPr>
        <w:pStyle w:val="Normal"/>
        <w:widowControl/>
        <w:spacing w:lineRule="auto" w:line="240" w:before="0" w:after="0"/>
        <w:jc w:val="left"/>
        <w:rPr>
          <w:rFonts w:ascii="Calibri" w:hAnsi="Calibri" w:eastAsia="Calibri" w:cs="Calibri"/>
          <w:kern w:val="0"/>
          <w:sz w:val="24"/>
          <w:szCs w:val="24"/>
          <w:lang w:val="hr-HR" w:eastAsia="en-US" w:bidi="ar-SA"/>
        </w:rPr>
      </w:pPr>
      <w:r>
        <w:rPr>
          <w:rStyle w:val="Internetskapoveznica"/>
          <w:rFonts w:eastAsia="Calibri" w:cs="Calibri" w:cstheme="minorHAnsi"/>
          <w:color w:val="auto"/>
          <w:kern w:val="0"/>
          <w:sz w:val="24"/>
          <w:szCs w:val="24"/>
          <w:u w:val="none"/>
          <w:lang w:val="hr-HR" w:eastAsia="en-US" w:bidi="ar-SA"/>
        </w:rPr>
        <w:t>P</w:t>
      </w:r>
      <w:r>
        <w:rPr>
          <w:rStyle w:val="Internetskapoveznica"/>
          <w:rFonts w:eastAsia="Calibri" w:cs="Calibri" w:cstheme="minorHAnsi"/>
          <w:color w:val="auto"/>
          <w:kern w:val="0"/>
          <w:sz w:val="24"/>
          <w:szCs w:val="24"/>
          <w:u w:val="none"/>
          <w:lang w:val="hr-HR" w:eastAsia="en-US" w:bidi="ar-SA"/>
        </w:rPr>
        <w:t>rom</w:t>
      </w:r>
      <w:r>
        <w:rPr>
          <w:rStyle w:val="Internetskapoveznica"/>
          <w:rFonts w:eastAsia="Calibri" w:cs="Calibri" w:cstheme="minorHAnsi"/>
          <w:color w:val="auto"/>
          <w:kern w:val="0"/>
          <w:sz w:val="24"/>
          <w:szCs w:val="24"/>
          <w:u w:val="none"/>
          <w:lang w:val="hr-HR" w:eastAsia="en-US" w:bidi="ar-SA"/>
        </w:rPr>
        <w:t>o</w:t>
      </w:r>
      <w:r>
        <w:rPr>
          <w:rStyle w:val="Internetskapoveznica"/>
          <w:rFonts w:eastAsia="Calibri" w:cs="Calibri" w:cstheme="minorHAnsi"/>
          <w:color w:val="auto"/>
          <w:kern w:val="0"/>
          <w:sz w:val="24"/>
          <w:szCs w:val="24"/>
          <w:u w:val="none"/>
          <w:lang w:val="hr-HR" w:eastAsia="en-US" w:bidi="ar-SA"/>
        </w:rPr>
        <w:t>t</w:t>
      </w:r>
      <w:r>
        <w:rPr>
          <w:rStyle w:val="Internetskapoveznica"/>
          <w:rFonts w:eastAsia="Calibri" w:cs="Calibri" w:cstheme="minorHAnsi"/>
          <w:color w:val="auto"/>
          <w:kern w:val="0"/>
          <w:sz w:val="24"/>
          <w:szCs w:val="24"/>
          <w:u w:val="none"/>
          <w:lang w:val="hr-HR" w:eastAsia="en-US" w:bidi="ar-SA"/>
        </w:rPr>
        <w:t>ri</w:t>
      </w:r>
      <w:r>
        <w:rPr>
          <w:rStyle w:val="Internetskapoveznica"/>
          <w:rFonts w:eastAsia="Calibri" w:cs="Calibri" w:cstheme="minorHAnsi"/>
          <w:color w:val="auto"/>
          <w:kern w:val="0"/>
          <w:sz w:val="24"/>
          <w:szCs w:val="24"/>
          <w:u w:val="none"/>
          <w:lang w:val="hr-HR" w:eastAsia="en-US" w:bidi="ar-SA"/>
        </w:rPr>
        <w:t xml:space="preserve"> i opi</w:t>
      </w:r>
      <w:r>
        <w:rPr>
          <w:rStyle w:val="Internetskapoveznica"/>
          <w:rFonts w:eastAsia="Calibri" w:cs="Calibri" w:cstheme="minorHAnsi"/>
          <w:color w:val="auto"/>
          <w:kern w:val="0"/>
          <w:sz w:val="24"/>
          <w:szCs w:val="24"/>
          <w:u w:val="none"/>
          <w:lang w:val="hr-HR" w:eastAsia="en-US" w:bidi="ar-SA"/>
        </w:rPr>
        <w:t>ši</w:t>
      </w:r>
      <w:r>
        <w:rPr>
          <w:rStyle w:val="Internetskapoveznica"/>
          <w:rFonts w:eastAsia="Calibri" w:cs="Calibri" w:cstheme="minorHAnsi"/>
          <w:color w:val="auto"/>
          <w:kern w:val="0"/>
          <w:sz w:val="24"/>
          <w:szCs w:val="24"/>
          <w:u w:val="none"/>
          <w:lang w:val="hr-HR" w:eastAsia="en-US" w:bidi="ar-SA"/>
        </w:rPr>
        <w:t xml:space="preserve"> prikaz aktivnosti djevojčice tijekom dana na 80. stanici u udžbeniku. 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eastAsia="Calibri" w:cs="Calibri" w:cstheme="minorHAnsi"/>
          <w:kern w:val="0"/>
          <w:sz w:val="24"/>
          <w:szCs w:val="24"/>
          <w:lang w:val="hr-HR" w:eastAsia="en-US" w:bidi="ar-SA"/>
        </w:rPr>
        <w:t xml:space="preserve">Što vidiš na nebu tijekom dana? Kako nazivamo doba dana kada počinje dan?(jutro) </w:t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eastAsia="Calibri" w:cs="Calibri" w:cstheme="minorHAnsi"/>
          <w:kern w:val="0"/>
          <w:sz w:val="24"/>
          <w:szCs w:val="24"/>
          <w:lang w:val="hr-HR" w:eastAsia="en-US" w:bidi="ar-SA"/>
        </w:rPr>
        <w:t>Što obično radiš ujutro? Što ujutro radi djevojčica na slici? Kako pozdravljaš ljude koje susrećeš ujutro?</w:t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eastAsia="Calibri" w:cs="Calibri"/>
          <w:kern w:val="0"/>
          <w:sz w:val="24"/>
          <w:szCs w:val="24"/>
          <w:lang w:val="hr-HR" w:eastAsia="en-US" w:bidi="ar-SA"/>
        </w:rPr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eastAsia="Calibri" w:cs="Calibri" w:cstheme="minorHAnsi"/>
          <w:kern w:val="0"/>
          <w:sz w:val="24"/>
          <w:szCs w:val="24"/>
          <w:lang w:val="hr-HR" w:eastAsia="en-US" w:bidi="ar-SA"/>
        </w:rPr>
        <w:t xml:space="preserve">Kada obično ručamo? Kako nazivamo to doba dana? (podne) Što u podne radi djevojčica na slici?  Kako se naziva doba dana od jutra do podneva? (prijepodne) </w:t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eastAsia="Calibri" w:cs="Calibri" w:cstheme="minorHAnsi"/>
          <w:kern w:val="0"/>
          <w:sz w:val="24"/>
          <w:szCs w:val="24"/>
          <w:lang w:val="hr-HR" w:eastAsia="en-US" w:bidi="ar-SA"/>
        </w:rPr>
        <w:t>Što obično radiš tijekom prijepodneva? Što prijepodne radi djevojčica na slici?  Kako pozdravljaš ljude u to doba dana?</w:t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eastAsia="Calibri" w:cs="Calibri"/>
          <w:kern w:val="0"/>
          <w:sz w:val="24"/>
          <w:szCs w:val="24"/>
          <w:lang w:val="hr-HR" w:eastAsia="en-US" w:bidi="ar-SA"/>
        </w:rPr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eastAsia="Calibri" w:cs="Calibri" w:cstheme="minorHAnsi"/>
          <w:kern w:val="0"/>
          <w:sz w:val="24"/>
          <w:szCs w:val="24"/>
          <w:lang w:val="hr-HR" w:eastAsia="en-US" w:bidi="ar-SA"/>
        </w:rPr>
        <w:t>Kako se naziva doba dana koje slijedi nakon podneva? (poslijepodne) Što obično radiš tijekom poslijepodneva? Što poslijepodne radi djevojčica na slici?  Kako pozdravljaš ljude tijekom tog doba dana?</w:t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eastAsia="Calibri" w:cs="Calibri"/>
          <w:kern w:val="0"/>
          <w:sz w:val="24"/>
          <w:szCs w:val="24"/>
          <w:lang w:val="hr-HR" w:eastAsia="en-US" w:bidi="ar-SA"/>
        </w:rPr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eastAsia="Calibri" w:cs="Calibri" w:cstheme="minorHAnsi"/>
          <w:kern w:val="0"/>
          <w:sz w:val="24"/>
          <w:szCs w:val="24"/>
          <w:lang w:val="hr-HR" w:eastAsia="en-US" w:bidi="ar-SA"/>
        </w:rPr>
        <w:t>Kako se naziva doba dana koje slijedi iza poslijepodneva? (večer) Što obično radiš navečer? Što navečer radi djevojčica na slici? Kako pozdravljaš ljude tijekom tog doba dana?</w:t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eastAsia="Calibri" w:cs="Calibri" w:cstheme="minorHAnsi"/>
          <w:kern w:val="0"/>
          <w:sz w:val="24"/>
          <w:szCs w:val="24"/>
          <w:lang w:val="hr-HR" w:eastAsia="en-US" w:bidi="ar-SA"/>
        </w:rPr>
        <w:t>U koje doba dana spavaš? (noću) Kako pozdravljaš ukućane prije spavanja?</w:t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eastAsia="Calibri" w:cs="Calibri"/>
          <w:b w:val="false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pPr>
      <w:bookmarkStart w:id="0" w:name="_GoBack"/>
      <w:bookmarkEnd w:id="0"/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 xml:space="preserve">Nakon 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>što si naučio/naučila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 xml:space="preserve"> dijelov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>e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 xml:space="preserve"> dana, služeći se nazivima dijelova dana, ispri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>čaj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 xml:space="preserve"> koje obveze i aktivnosti obavlja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>š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 xml:space="preserve"> tijekom dana.</w:t>
      </w:r>
    </w:p>
    <w:p>
      <w:pPr>
        <w:pStyle w:val="Normal"/>
        <w:widowControl/>
        <w:spacing w:lineRule="auto" w:line="240" w:before="0" w:after="0"/>
        <w:jc w:val="left"/>
        <w:rPr>
          <w:rFonts w:cstheme="minorHAnsi"/>
        </w:rPr>
      </w:pPr>
      <w:r>
        <w:rPr>
          <w:rFonts w:eastAsia="Calibri" w:cs="Calibr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eastAsia="Calibri" w:cs="Calibri"/>
          <w:b w:val="false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pP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>Napiši naslov u bilježnicu i nacrtaj:</w:t>
      </w:r>
    </w:p>
    <w:p>
      <w:pPr>
        <w:pStyle w:val="Normal"/>
        <w:widowControl/>
        <w:spacing w:lineRule="auto" w:line="240" w:before="0" w:after="0"/>
        <w:jc w:val="left"/>
        <w:rPr>
          <w:rFonts w:cstheme="minorHAnsi"/>
        </w:rPr>
      </w:pPr>
      <w:r>
        <w:rPr>
          <w:rFonts w:eastAsia="Calibri" w:cs="Calibr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/>
          <w:b/>
          <w:bCs w:val="false"/>
          <w:color w:val="auto"/>
          <w:kern w:val="0"/>
          <w:sz w:val="24"/>
          <w:szCs w:val="24"/>
          <w:lang w:val="hr-HR" w:eastAsia="en-US" w:bidi="ar-SA"/>
        </w:rPr>
        <w:t>DAN I DOBA DANA</w:t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eastAsia="Calibri" w:cs="Calibri"/>
          <w:b w:val="false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pP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drawing>
          <wp:inline distT="0" distB="0" distL="0" distR="0">
            <wp:extent cx="3604260" cy="3834765"/>
            <wp:effectExtent l="0" t="0" r="0" b="0"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lineRule="auto" w:line="240" w:before="0" w:after="0"/>
        <w:jc w:val="left"/>
        <w:rPr>
          <w:rFonts w:cstheme="minorHAnsi"/>
        </w:rPr>
      </w:pPr>
      <w:r>
        <w:rPr>
          <w:rFonts w:eastAsia="Calibri" w:cs="Calibr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r>
    </w:p>
    <w:p>
      <w:pPr>
        <w:pStyle w:val="Normal"/>
        <w:widowControl/>
        <w:spacing w:lineRule="auto" w:line="240" w:before="0" w:after="0"/>
        <w:jc w:val="left"/>
        <w:rPr/>
      </w:pP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 xml:space="preserve">U E-UČIONICI ponovi sve što si naučio o danu i dobu dana: </w:t>
      </w:r>
      <w:hyperlink r:id="rId6">
        <w:r>
          <w:rPr>
            <w:rStyle w:val="Internetskapoveznica"/>
            <w:rFonts w:eastAsia="Calibri" w:cs="Calibri" w:cstheme="minorHAnsi"/>
            <w:b w:val="false"/>
            <w:bCs w:val="false"/>
            <w:color w:val="auto"/>
            <w:kern w:val="0"/>
            <w:sz w:val="24"/>
            <w:szCs w:val="24"/>
            <w:lang w:val="hr-HR" w:eastAsia="en-US" w:bidi="ar-SA"/>
          </w:rPr>
          <w:t>https://www.e-sfera.hr/dodatni-digitalni-sadrzaji/64d5fdc8-697d-49d4-b4f5-440acaa5f4d0/</w:t>
        </w:r>
      </w:hyperlink>
    </w:p>
    <w:p>
      <w:pPr>
        <w:pStyle w:val="Normal"/>
        <w:widowControl/>
        <w:spacing w:lineRule="auto" w:line="240" w:before="0" w:after="0"/>
        <w:jc w:val="left"/>
        <w:rPr>
          <w:rFonts w:cstheme="minorHAnsi"/>
        </w:rPr>
      </w:pPr>
      <w:r>
        <w:rPr>
          <w:rFonts w:eastAsia="Calibri" w:cs="Calibr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r>
    </w:p>
    <w:p>
      <w:pPr>
        <w:pStyle w:val="Normal"/>
        <w:widowControl/>
        <w:spacing w:lineRule="auto" w:line="240" w:before="0" w:after="0"/>
        <w:jc w:val="left"/>
        <w:rPr>
          <w:rFonts w:cstheme="minorHAnsi"/>
        </w:rPr>
      </w:pPr>
      <w:r>
        <w:rPr>
          <w:rFonts w:eastAsia="Calibri" w:cs="Calibr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r>
    </w:p>
    <w:p>
      <w:pPr>
        <w:pStyle w:val="Normal"/>
        <w:spacing w:before="0" w:after="0"/>
        <w:contextualSpacing/>
        <w:rPr>
          <w:b/>
          <w:b/>
          <w:bCs/>
          <w:color w:val="FF0000"/>
        </w:rPr>
      </w:pPr>
      <w:r>
        <w:rPr>
          <w:rFonts w:cs="Calibri"/>
          <w:b/>
          <w:bCs/>
          <w:color w:val="FF0000"/>
          <w:sz w:val="24"/>
          <w:szCs w:val="24"/>
        </w:rPr>
        <w:t>Završni dio</w:t>
      </w:r>
    </w:p>
    <w:p>
      <w:pPr>
        <w:pStyle w:val="Normal"/>
        <w:spacing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Calibri"/>
          <w:sz w:val="24"/>
          <w:szCs w:val="24"/>
        </w:rPr>
      </w:pPr>
      <w:r>
        <w:rPr>
          <w:rStyle w:val="Internetskapoveznica"/>
          <w:rFonts w:cs="Calibri"/>
          <w:color w:val="auto"/>
          <w:sz w:val="24"/>
          <w:szCs w:val="24"/>
          <w:u w:val="none"/>
        </w:rPr>
        <w:t xml:space="preserve">Odredi jesu li tvrdnje točne u ZABAVNOM KUTUKU: </w:t>
      </w:r>
      <w:r>
        <w:rPr>
          <w:rStyle w:val="Internetskapoveznica"/>
          <w:rFonts w:cs="Calibri"/>
          <w:sz w:val="24"/>
          <w:szCs w:val="24"/>
        </w:rPr>
        <w:t>https://www.e-sfera.hr/dodatni-digitalni-sadrzaji/64d5fdc8-697d-49d4-b4f5-440acaa5f4d0/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hr-HR" w:eastAsia="en-US" w:bidi="ar-SA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basedOn w:val="DefaultParagraphFont"/>
    <w:rPr>
      <w:color w:val="0563C1"/>
      <w:u w:val="single"/>
    </w:rPr>
  </w:style>
  <w:style w:type="character" w:styleId="ZaglavljeChar">
    <w:name w:val="Zaglavlje Char"/>
    <w:basedOn w:val="DefaultParagraphFont"/>
    <w:qFormat/>
    <w:rPr/>
  </w:style>
  <w:style w:type="character" w:styleId="PodnojeChar">
    <w:name w:val="Podnožje Char"/>
    <w:basedOn w:val="DefaultParagraphFont"/>
    <w:qFormat/>
    <w:rPr/>
  </w:style>
  <w:style w:type="character" w:styleId="Posjeenainternetskapoveznica">
    <w:name w:val="Posjećena internetska poveznica"/>
    <w:basedOn w:val="DefaultParagraphFont"/>
    <w:rPr>
      <w:color w:val="954F72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e-sfera.hr/dodatni-digitalni-sadrzaji/c2217f61-cf33-4489-abfb-2e8abcf4f8ec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www.e-sfera.hr/dodatni-digitalni-sadrzaji/64d5fdc8-697d-49d4-b4f5-440acaa5f4d0/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LibreOffice/7.0.1.2$Windows_X86_64 LibreOffice_project/7cbcfc562f6eb6708b5ff7d7397325de9e764452</Application>
  <Pages>2</Pages>
  <Words>227</Words>
  <Characters>1379</Characters>
  <CharactersWithSpaces>1593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2021-01-22T21:02:00Z</dcterms:created>
  <dc:creator>Korisnik</dc:creator>
  <dc:description/>
  <dc:language>hr-HR</dc:language>
  <cp:lastModifiedBy/>
  <dcterms:modified xsi:type="dcterms:W3CDTF">2021-02-06T14:26:32Z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