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6B" w:rsidRDefault="000D755B" w:rsidP="00ED246B">
      <w:pPr>
        <w:spacing w:line="360" w:lineRule="auto"/>
        <w:jc w:val="center"/>
        <w:rPr>
          <w:rFonts w:ascii="Arial" w:eastAsia="Calibri" w:hAnsi="Arial" w:cs="Arial"/>
          <w:b/>
          <w:color w:val="808080"/>
          <w:sz w:val="40"/>
          <w:szCs w:val="40"/>
          <w:lang w:val="hr-HR"/>
        </w:rPr>
      </w:pPr>
      <w:r w:rsidRPr="00ED246B">
        <w:rPr>
          <w:rFonts w:ascii="Arial" w:eastAsia="Calibri" w:hAnsi="Arial" w:cs="Arial"/>
          <w:b/>
          <w:color w:val="808080"/>
          <w:sz w:val="40"/>
          <w:szCs w:val="40"/>
          <w:lang w:val="hr-HR"/>
        </w:rPr>
        <w:t>UPOZNAVANJE ŠKOLE I RADNE OKOLINE</w:t>
      </w:r>
      <w:r w:rsidR="00ED246B">
        <w:rPr>
          <w:rFonts w:ascii="Arial" w:eastAsia="Calibri" w:hAnsi="Arial" w:cs="Arial"/>
          <w:b/>
          <w:color w:val="808080"/>
          <w:sz w:val="40"/>
          <w:szCs w:val="40"/>
          <w:lang w:val="hr-HR"/>
        </w:rPr>
        <w:t>:</w:t>
      </w:r>
    </w:p>
    <w:p w:rsidR="000D755B" w:rsidRPr="00ED246B" w:rsidRDefault="00ED246B" w:rsidP="00ED246B">
      <w:pPr>
        <w:spacing w:line="360" w:lineRule="auto"/>
        <w:jc w:val="center"/>
        <w:rPr>
          <w:rFonts w:ascii="Arial" w:eastAsia="Calibri" w:hAnsi="Arial" w:cs="Arial"/>
          <w:b/>
          <w:color w:val="808080"/>
          <w:sz w:val="40"/>
          <w:szCs w:val="40"/>
          <w:lang w:val="hr-HR"/>
        </w:rPr>
      </w:pPr>
      <w:r>
        <w:rPr>
          <w:rFonts w:ascii="Arial" w:eastAsia="Calibri" w:hAnsi="Arial" w:cs="Arial"/>
          <w:b/>
          <w:color w:val="808080"/>
          <w:sz w:val="40"/>
          <w:szCs w:val="40"/>
          <w:lang w:val="hr-HR"/>
        </w:rPr>
        <w:t>SVETI NIKOLA</w:t>
      </w:r>
      <w:r w:rsidR="000D755B" w:rsidRPr="00ED246B">
        <w:rPr>
          <w:rFonts w:ascii="Arial" w:eastAsia="Calibri" w:hAnsi="Arial" w:cs="Arial"/>
          <w:b/>
          <w:color w:val="808080"/>
          <w:sz w:val="40"/>
          <w:szCs w:val="40"/>
          <w:lang w:val="hr-HR"/>
        </w:rPr>
        <w:t xml:space="preserve"> (7.12.)</w:t>
      </w:r>
    </w:p>
    <w:p w:rsidR="000D755B" w:rsidRDefault="000D755B" w:rsidP="000D755B">
      <w:pPr>
        <w:spacing w:line="360" w:lineRule="auto"/>
        <w:rPr>
          <w:rFonts w:ascii="Arial" w:eastAsia="Calibri" w:hAnsi="Arial" w:cs="Arial"/>
          <w:b/>
          <w:color w:val="808080"/>
          <w:sz w:val="36"/>
          <w:szCs w:val="36"/>
          <w:lang w:val="hr-HR"/>
        </w:rPr>
      </w:pPr>
    </w:p>
    <w:p w:rsidR="00ED246B" w:rsidRDefault="000D755B" w:rsidP="0008615E">
      <w:pPr>
        <w:spacing w:line="360" w:lineRule="auto"/>
        <w:jc w:val="both"/>
        <w:rPr>
          <w:rFonts w:ascii="Arial" w:eastAsia="Calibri" w:hAnsi="Arial" w:cs="Arial"/>
          <w:sz w:val="36"/>
          <w:szCs w:val="36"/>
          <w:lang w:val="hr-HR"/>
        </w:rPr>
      </w:pPr>
      <w:r>
        <w:rPr>
          <w:rFonts w:ascii="Arial" w:eastAsia="Calibri" w:hAnsi="Arial" w:cs="Arial"/>
          <w:sz w:val="36"/>
          <w:szCs w:val="36"/>
          <w:lang w:val="hr-HR"/>
        </w:rPr>
        <w:t xml:space="preserve">SVETI </w:t>
      </w:r>
      <w:r w:rsidR="0008615E">
        <w:rPr>
          <w:rFonts w:ascii="Arial" w:eastAsia="Calibri" w:hAnsi="Arial" w:cs="Arial"/>
          <w:sz w:val="36"/>
          <w:szCs w:val="36"/>
          <w:lang w:val="hr-HR"/>
        </w:rPr>
        <w:t xml:space="preserve"> </w:t>
      </w:r>
      <w:r>
        <w:rPr>
          <w:rFonts w:ascii="Arial" w:eastAsia="Calibri" w:hAnsi="Arial" w:cs="Arial"/>
          <w:sz w:val="36"/>
          <w:szCs w:val="36"/>
          <w:lang w:val="hr-HR"/>
        </w:rPr>
        <w:t>NIKOLA</w:t>
      </w:r>
      <w:r w:rsidR="0008615E">
        <w:rPr>
          <w:rFonts w:ascii="Arial" w:eastAsia="Calibri" w:hAnsi="Arial" w:cs="Arial"/>
          <w:sz w:val="36"/>
          <w:szCs w:val="36"/>
          <w:lang w:val="hr-HR"/>
        </w:rPr>
        <w:t xml:space="preserve"> </w:t>
      </w:r>
      <w:r>
        <w:rPr>
          <w:rFonts w:ascii="Arial" w:eastAsia="Calibri" w:hAnsi="Arial" w:cs="Arial"/>
          <w:sz w:val="36"/>
          <w:szCs w:val="36"/>
          <w:lang w:val="hr-HR"/>
        </w:rPr>
        <w:t xml:space="preserve"> JE</w:t>
      </w:r>
      <w:r w:rsidR="0008615E">
        <w:rPr>
          <w:rFonts w:ascii="Arial" w:eastAsia="Calibri" w:hAnsi="Arial" w:cs="Arial"/>
          <w:sz w:val="36"/>
          <w:szCs w:val="36"/>
          <w:lang w:val="hr-HR"/>
        </w:rPr>
        <w:t xml:space="preserve"> </w:t>
      </w:r>
      <w:r>
        <w:rPr>
          <w:rFonts w:ascii="Arial" w:eastAsia="Calibri" w:hAnsi="Arial" w:cs="Arial"/>
          <w:sz w:val="36"/>
          <w:szCs w:val="36"/>
          <w:lang w:val="hr-HR"/>
        </w:rPr>
        <w:t xml:space="preserve"> ZAŠTITNIK</w:t>
      </w:r>
      <w:r w:rsidR="0008615E">
        <w:rPr>
          <w:rFonts w:ascii="Arial" w:eastAsia="Calibri" w:hAnsi="Arial" w:cs="Arial"/>
          <w:sz w:val="36"/>
          <w:szCs w:val="36"/>
          <w:lang w:val="hr-HR"/>
        </w:rPr>
        <w:t xml:space="preserve"> </w:t>
      </w:r>
      <w:r>
        <w:rPr>
          <w:rFonts w:ascii="Arial" w:eastAsia="Calibri" w:hAnsi="Arial" w:cs="Arial"/>
          <w:sz w:val="36"/>
          <w:szCs w:val="36"/>
          <w:lang w:val="hr-HR"/>
        </w:rPr>
        <w:t xml:space="preserve"> DJECE, </w:t>
      </w:r>
      <w:r w:rsidR="0008615E">
        <w:rPr>
          <w:rFonts w:ascii="Arial" w:eastAsia="Calibri" w:hAnsi="Arial" w:cs="Arial"/>
          <w:sz w:val="36"/>
          <w:szCs w:val="36"/>
          <w:lang w:val="hr-HR"/>
        </w:rPr>
        <w:t xml:space="preserve"> </w:t>
      </w:r>
      <w:r>
        <w:rPr>
          <w:rFonts w:ascii="Arial" w:eastAsia="Calibri" w:hAnsi="Arial" w:cs="Arial"/>
          <w:sz w:val="36"/>
          <w:szCs w:val="36"/>
          <w:lang w:val="hr-HR"/>
        </w:rPr>
        <w:t>PUTNIKA</w:t>
      </w:r>
      <w:r w:rsidR="0008615E">
        <w:rPr>
          <w:rFonts w:ascii="Arial" w:eastAsia="Calibri" w:hAnsi="Arial" w:cs="Arial"/>
          <w:sz w:val="36"/>
          <w:szCs w:val="36"/>
          <w:lang w:val="hr-HR"/>
        </w:rPr>
        <w:t xml:space="preserve"> </w:t>
      </w:r>
      <w:r>
        <w:rPr>
          <w:rFonts w:ascii="Arial" w:eastAsia="Calibri" w:hAnsi="Arial" w:cs="Arial"/>
          <w:sz w:val="36"/>
          <w:szCs w:val="36"/>
          <w:lang w:val="hr-HR"/>
        </w:rPr>
        <w:t xml:space="preserve"> I POMORACA.</w:t>
      </w:r>
    </w:p>
    <w:p w:rsidR="000D755B" w:rsidRDefault="000D755B" w:rsidP="0008615E">
      <w:pPr>
        <w:spacing w:line="360" w:lineRule="auto"/>
        <w:jc w:val="both"/>
        <w:rPr>
          <w:rFonts w:ascii="Arial" w:eastAsia="Calibri" w:hAnsi="Arial" w:cs="Arial"/>
          <w:sz w:val="36"/>
          <w:szCs w:val="36"/>
          <w:lang w:val="hr-HR"/>
        </w:rPr>
      </w:pPr>
      <w:r w:rsidRPr="000D755B">
        <w:rPr>
          <w:rFonts w:ascii="Arial" w:eastAsia="Calibri" w:hAnsi="Arial" w:cs="Arial"/>
          <w:sz w:val="36"/>
          <w:szCs w:val="36"/>
          <w:lang w:val="hr-HR"/>
        </w:rPr>
        <w:t>BLAG</w:t>
      </w:r>
      <w:r>
        <w:rPr>
          <w:rFonts w:ascii="Arial" w:eastAsia="Calibri" w:hAnsi="Arial" w:cs="Arial"/>
          <w:sz w:val="36"/>
          <w:szCs w:val="36"/>
          <w:lang w:val="hr-HR"/>
        </w:rPr>
        <w:t>DAN</w:t>
      </w:r>
      <w:r w:rsidR="00ED246B">
        <w:rPr>
          <w:rFonts w:ascii="Arial" w:eastAsia="Calibri" w:hAnsi="Arial" w:cs="Arial"/>
          <w:sz w:val="36"/>
          <w:szCs w:val="36"/>
          <w:lang w:val="hr-HR"/>
        </w:rPr>
        <w:t xml:space="preserve"> </w:t>
      </w:r>
      <w:r w:rsidR="0008615E">
        <w:rPr>
          <w:rFonts w:ascii="Arial" w:eastAsia="Calibri" w:hAnsi="Arial" w:cs="Arial"/>
          <w:sz w:val="36"/>
          <w:szCs w:val="36"/>
          <w:lang w:val="hr-HR"/>
        </w:rPr>
        <w:t xml:space="preserve"> </w:t>
      </w:r>
      <w:r w:rsidR="00ED246B">
        <w:rPr>
          <w:rFonts w:ascii="Arial" w:eastAsia="Calibri" w:hAnsi="Arial" w:cs="Arial"/>
          <w:sz w:val="36"/>
          <w:szCs w:val="36"/>
          <w:lang w:val="hr-HR"/>
        </w:rPr>
        <w:t xml:space="preserve">SVETOG </w:t>
      </w:r>
      <w:r w:rsidR="0008615E">
        <w:rPr>
          <w:rFonts w:ascii="Arial" w:eastAsia="Calibri" w:hAnsi="Arial" w:cs="Arial"/>
          <w:sz w:val="36"/>
          <w:szCs w:val="36"/>
          <w:lang w:val="hr-HR"/>
        </w:rPr>
        <w:t xml:space="preserve"> </w:t>
      </w:r>
      <w:r w:rsidR="00ED246B">
        <w:rPr>
          <w:rFonts w:ascii="Arial" w:eastAsia="Calibri" w:hAnsi="Arial" w:cs="Arial"/>
          <w:sz w:val="36"/>
          <w:szCs w:val="36"/>
          <w:lang w:val="hr-HR"/>
        </w:rPr>
        <w:t>N</w:t>
      </w:r>
      <w:bookmarkStart w:id="0" w:name="_GoBack"/>
      <w:bookmarkEnd w:id="0"/>
      <w:r w:rsidR="00ED246B">
        <w:rPr>
          <w:rFonts w:ascii="Arial" w:eastAsia="Calibri" w:hAnsi="Arial" w:cs="Arial"/>
          <w:sz w:val="36"/>
          <w:szCs w:val="36"/>
          <w:lang w:val="hr-HR"/>
        </w:rPr>
        <w:t>IKOLE</w:t>
      </w:r>
      <w:r w:rsidR="0008615E">
        <w:rPr>
          <w:rFonts w:ascii="Arial" w:eastAsia="Calibri" w:hAnsi="Arial" w:cs="Arial"/>
          <w:sz w:val="36"/>
          <w:szCs w:val="36"/>
          <w:lang w:val="hr-HR"/>
        </w:rPr>
        <w:t xml:space="preserve"> </w:t>
      </w:r>
      <w:r w:rsidR="00ED246B">
        <w:rPr>
          <w:rFonts w:ascii="Arial" w:eastAsia="Calibri" w:hAnsi="Arial" w:cs="Arial"/>
          <w:sz w:val="36"/>
          <w:szCs w:val="36"/>
          <w:lang w:val="hr-HR"/>
        </w:rPr>
        <w:t xml:space="preserve"> OBILJEŽAVAMO 6.</w:t>
      </w:r>
      <w:r w:rsidR="0008615E">
        <w:rPr>
          <w:rFonts w:ascii="Arial" w:eastAsia="Calibri" w:hAnsi="Arial" w:cs="Arial"/>
          <w:sz w:val="36"/>
          <w:szCs w:val="36"/>
          <w:lang w:val="hr-HR"/>
        </w:rPr>
        <w:t xml:space="preserve"> </w:t>
      </w:r>
      <w:r w:rsidR="00ED246B">
        <w:rPr>
          <w:rFonts w:ascii="Arial" w:eastAsia="Calibri" w:hAnsi="Arial" w:cs="Arial"/>
          <w:sz w:val="36"/>
          <w:szCs w:val="36"/>
          <w:lang w:val="hr-HR"/>
        </w:rPr>
        <w:t>PROSINCA</w:t>
      </w:r>
      <w:r>
        <w:rPr>
          <w:rFonts w:ascii="Arial" w:eastAsia="Calibri" w:hAnsi="Arial" w:cs="Arial"/>
          <w:sz w:val="36"/>
          <w:szCs w:val="36"/>
          <w:lang w:val="hr-HR"/>
        </w:rPr>
        <w:t>.</w:t>
      </w:r>
    </w:p>
    <w:p w:rsidR="000D755B" w:rsidRPr="000D755B" w:rsidRDefault="00ED246B" w:rsidP="000D755B">
      <w:pPr>
        <w:spacing w:line="360" w:lineRule="auto"/>
      </w:pPr>
      <w:r w:rsidRPr="000D755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184785</wp:posOffset>
            </wp:positionV>
            <wp:extent cx="3133725" cy="3133725"/>
            <wp:effectExtent l="0" t="0" r="9525" b="9525"/>
            <wp:wrapThrough wrapText="bothSides">
              <wp:wrapPolygon edited="0">
                <wp:start x="0" y="0"/>
                <wp:lineTo x="0" y="21534"/>
                <wp:lineTo x="21534" y="21534"/>
                <wp:lineTo x="21534" y="0"/>
                <wp:lineTo x="0" y="0"/>
              </wp:wrapPolygon>
            </wp:wrapThrough>
            <wp:docPr id="1" name="Picture 1" descr="Sveti Nikola u Općini Bedekovčina • Općina Bedekov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ti Nikola u Općini Bedekovčina • Općina Bedekovč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804" w:rsidRDefault="00D44804"/>
    <w:p w:rsidR="00ED246B" w:rsidRDefault="00ED246B"/>
    <w:p w:rsidR="00ED246B" w:rsidRDefault="00ED246B"/>
    <w:p w:rsidR="00ED246B" w:rsidRDefault="00ED246B"/>
    <w:p w:rsidR="00ED246B" w:rsidRDefault="00ED246B"/>
    <w:p w:rsidR="00ED246B" w:rsidRDefault="00ED246B"/>
    <w:p w:rsidR="00ED246B" w:rsidRDefault="00ED246B"/>
    <w:p w:rsidR="00ED246B" w:rsidRDefault="00ED246B"/>
    <w:p w:rsidR="00ED246B" w:rsidRDefault="00ED246B"/>
    <w:p w:rsidR="00ED246B" w:rsidRDefault="00ED246B"/>
    <w:p w:rsidR="00ED246B" w:rsidRDefault="00ED246B"/>
    <w:p w:rsidR="00ED246B" w:rsidRDefault="00ED246B"/>
    <w:p w:rsidR="00ED246B" w:rsidRDefault="00ED246B"/>
    <w:p w:rsidR="00ED246B" w:rsidRDefault="00ED246B"/>
    <w:p w:rsidR="00ED246B" w:rsidRPr="00ED246B" w:rsidRDefault="00ED246B" w:rsidP="00ED246B">
      <w:pPr>
        <w:spacing w:line="360" w:lineRule="auto"/>
        <w:rPr>
          <w:rFonts w:ascii="Arial" w:eastAsia="Calibri" w:hAnsi="Arial" w:cs="Arial"/>
          <w:sz w:val="36"/>
          <w:szCs w:val="36"/>
          <w:lang w:val="hr-HR"/>
        </w:rPr>
      </w:pPr>
      <w:r w:rsidRPr="00ED246B">
        <w:rPr>
          <w:rFonts w:ascii="Arial" w:eastAsia="Calibri" w:hAnsi="Arial" w:cs="Arial"/>
          <w:sz w:val="36"/>
          <w:szCs w:val="36"/>
          <w:lang w:val="hr-HR"/>
        </w:rPr>
        <w:t>U NASTAVKU PROČITAJ SLIKOPRIČU O SVETOM NIKOLI I ODGOVORI NA PITANJE!</w:t>
      </w:r>
    </w:p>
    <w:p w:rsidR="00ED246B" w:rsidRPr="00ED246B" w:rsidRDefault="00ED246B" w:rsidP="00ED246B">
      <w:pPr>
        <w:rPr>
          <w:rFonts w:ascii="Arial" w:hAnsi="Arial" w:cs="Arial"/>
          <w:sz w:val="32"/>
          <w:szCs w:val="32"/>
        </w:rPr>
      </w:pPr>
      <w:r w:rsidRPr="00ED246B">
        <w:rPr>
          <w:rFonts w:ascii="Arial" w:hAnsi="Arial" w:cs="Arial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1F5D7EBB" wp14:editId="60D3998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811770" cy="3831590"/>
            <wp:effectExtent l="0" t="0" r="0" b="0"/>
            <wp:wrapThrough wrapText="bothSides">
              <wp:wrapPolygon edited="0">
                <wp:start x="0" y="0"/>
                <wp:lineTo x="0" y="21478"/>
                <wp:lineTo x="21544" y="21478"/>
                <wp:lineTo x="21544" y="0"/>
                <wp:lineTo x="0" y="0"/>
              </wp:wrapPolygon>
            </wp:wrapThrough>
            <wp:docPr id="2" name="Picture 2" descr="Sveti Nikola – radni list za učenike s poteškoćama 2. razred – VJERONAUČNI 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eti Nikola – radni list za učenike s poteškoćama 2. razred – VJERONAUČNI  PORTA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04"/>
                    <a:stretch/>
                  </pic:blipFill>
                  <pic:spPr bwMode="auto">
                    <a:xfrm>
                      <a:off x="0" y="0"/>
                      <a:ext cx="7811770" cy="383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46B" w:rsidRPr="00ED246B" w:rsidRDefault="00ED246B" w:rsidP="00ED246B">
      <w:pPr>
        <w:rPr>
          <w:rFonts w:ascii="Arial" w:hAnsi="Arial" w:cs="Arial"/>
          <w:sz w:val="32"/>
          <w:szCs w:val="32"/>
        </w:rPr>
      </w:pPr>
    </w:p>
    <w:sectPr w:rsidR="00ED246B" w:rsidRPr="00ED246B" w:rsidSect="0008615E">
      <w:pgSz w:w="12240" w:h="15840"/>
      <w:pgMar w:top="1440" w:right="964" w:bottom="14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D7727"/>
    <w:multiLevelType w:val="hybridMultilevel"/>
    <w:tmpl w:val="4F503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31296"/>
    <w:multiLevelType w:val="hybridMultilevel"/>
    <w:tmpl w:val="DDFCB060"/>
    <w:lvl w:ilvl="0" w:tplc="91B0A2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1E"/>
    <w:rsid w:val="0008615E"/>
    <w:rsid w:val="000D755B"/>
    <w:rsid w:val="00631D1E"/>
    <w:rsid w:val="00D44804"/>
    <w:rsid w:val="00ED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1988"/>
  <w15:chartTrackingRefBased/>
  <w15:docId w15:val="{F88E8021-94D9-46CE-B54A-93F98A96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Tone</cp:lastModifiedBy>
  <cp:revision>3</cp:revision>
  <dcterms:created xsi:type="dcterms:W3CDTF">2020-12-07T15:26:00Z</dcterms:created>
  <dcterms:modified xsi:type="dcterms:W3CDTF">2020-12-07T15:46:00Z</dcterms:modified>
</cp:coreProperties>
</file>