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A" w:rsidRDefault="008A3732">
      <w:r>
        <w:t>Dragi učenici!</w:t>
      </w:r>
    </w:p>
    <w:p w:rsidR="008A3732" w:rsidRDefault="008A3732">
      <w:r>
        <w:t>Dobro došli na sat Likovne aktivnosti.</w:t>
      </w:r>
    </w:p>
    <w:p w:rsidR="008A3732" w:rsidRDefault="008A3732">
      <w:r>
        <w:t>Danas ćete crtati trešnje.</w:t>
      </w:r>
      <w:r w:rsidR="001B484D">
        <w:t xml:space="preserve"> </w:t>
      </w:r>
    </w:p>
    <w:p w:rsidR="008A3732" w:rsidRDefault="00820EF8">
      <w:r>
        <w:rPr>
          <w:noProof/>
        </w:rPr>
        <w:drawing>
          <wp:inline distT="0" distB="0" distL="0" distR="0">
            <wp:extent cx="5648325" cy="4229100"/>
            <wp:effectExtent l="19050" t="0" r="9525" b="0"/>
            <wp:docPr id="1" name="Picture 1" descr="https://szaboveronika.com/images/yagodi-vishni-akvare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aboveronika.com/images/yagodi-vishni-akvarely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732" w:rsidSect="0034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D6F"/>
    <w:rsid w:val="001B484D"/>
    <w:rsid w:val="00346B8A"/>
    <w:rsid w:val="00434D6F"/>
    <w:rsid w:val="00820EF8"/>
    <w:rsid w:val="008A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2020-06-04T15:52:00Z</dcterms:created>
  <dcterms:modified xsi:type="dcterms:W3CDTF">2020-06-04T15:57:00Z</dcterms:modified>
</cp:coreProperties>
</file>