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6D6" w:rsidRDefault="00E916D6" w:rsidP="00E916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MAT – DIJELJENJE </w:t>
      </w:r>
      <w:r>
        <w:rPr>
          <w:rFonts w:cstheme="minorHAnsi"/>
          <w:sz w:val="28"/>
          <w:szCs w:val="28"/>
        </w:rPr>
        <w:t xml:space="preserve"> I MNOŽENJE </w:t>
      </w:r>
      <w:r>
        <w:rPr>
          <w:rFonts w:cstheme="minorHAnsi"/>
          <w:sz w:val="28"/>
          <w:szCs w:val="28"/>
        </w:rPr>
        <w:t xml:space="preserve">BROJEM  5   </w:t>
      </w:r>
      <w:r>
        <w:rPr>
          <w:rFonts w:cstheme="minorHAnsi"/>
          <w:sz w:val="28"/>
          <w:szCs w:val="28"/>
        </w:rPr>
        <w:t xml:space="preserve">                                                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          </w:t>
      </w:r>
      <w:r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</w:rPr>
        <w:t>.3.2020.</w:t>
      </w:r>
    </w:p>
    <w:p w:rsidR="00E916D6" w:rsidRPr="00301C34" w:rsidRDefault="00E916D6" w:rsidP="00E916D6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sz w:val="28"/>
          <w:szCs w:val="28"/>
        </w:rPr>
        <w:t xml:space="preserve">Pogledati </w:t>
      </w:r>
      <w:r>
        <w:rPr>
          <w:rFonts w:cstheme="minorHAnsi"/>
          <w:sz w:val="28"/>
          <w:szCs w:val="28"/>
        </w:rPr>
        <w:t>interaktivne materijale, neka učenici riješe zadatke na ponuđenim linkovima (na računalu ili tabletu)</w:t>
      </w:r>
    </w:p>
    <w:p w:rsidR="00E916D6" w:rsidRDefault="00E916D6" w:rsidP="00E916D6">
      <w:pPr>
        <w:pStyle w:val="Odlomakpopisa"/>
      </w:pPr>
      <w:hyperlink r:id="rId5" w:history="1">
        <w:r>
          <w:rPr>
            <w:rStyle w:val="Hiperveza"/>
          </w:rPr>
          <w:t>https://hr.izzi.digital/DOS/1109/3226.html</w:t>
        </w:r>
      </w:hyperlink>
    </w:p>
    <w:p w:rsidR="00E916D6" w:rsidRDefault="00E916D6" w:rsidP="00E916D6">
      <w:pPr>
        <w:pStyle w:val="Odlomakpopisa"/>
      </w:pPr>
      <w:hyperlink r:id="rId6" w:history="1">
        <w:r>
          <w:rPr>
            <w:rStyle w:val="Hiperveza"/>
          </w:rPr>
          <w:t>https://wordwall.net/hr/resource/916969/matematika/dijeljenje-brojem-5-vje%c5%bebanje-i-ponavljanje</w:t>
        </w:r>
      </w:hyperlink>
    </w:p>
    <w:p w:rsidR="00E916D6" w:rsidRDefault="00E916D6" w:rsidP="00E916D6">
      <w:pPr>
        <w:pStyle w:val="Odlomakpopisa"/>
      </w:pPr>
      <w:hyperlink r:id="rId7" w:history="1">
        <w:r>
          <w:rPr>
            <w:rStyle w:val="Hiperveza"/>
          </w:rPr>
          <w:t>https://wordwall.net/hr/resource/454413/mno%C5%BEenje-i-dijeljenje-brojem-5</w:t>
        </w:r>
      </w:hyperlink>
    </w:p>
    <w:p w:rsidR="00E916D6" w:rsidRDefault="00E916D6" w:rsidP="00E916D6">
      <w:pPr>
        <w:pStyle w:val="Odlomakpopisa"/>
      </w:pPr>
      <w:hyperlink r:id="rId8" w:history="1">
        <w:r>
          <w:rPr>
            <w:rStyle w:val="Hiperveza"/>
          </w:rPr>
          <w:t>https://wordwall.net/hr/resource/229783/mno%C5%BEenje-i-dijeljenje-brojem-5</w:t>
        </w:r>
      </w:hyperlink>
    </w:p>
    <w:p w:rsidR="00254828" w:rsidRPr="00E916D6" w:rsidRDefault="00E916D6" w:rsidP="00E916D6">
      <w:pPr>
        <w:pStyle w:val="Odlomakpopisa"/>
      </w:pPr>
      <w:r w:rsidRPr="00105E36">
        <w:rPr>
          <w:noProof/>
          <w:color w:val="0070C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2C786C" wp14:editId="5514B826">
                <wp:simplePos x="0" y="0"/>
                <wp:positionH relativeFrom="margin">
                  <wp:posOffset>91440</wp:posOffset>
                </wp:positionH>
                <wp:positionV relativeFrom="paragraph">
                  <wp:posOffset>675005</wp:posOffset>
                </wp:positionV>
                <wp:extent cx="5719482" cy="2079812"/>
                <wp:effectExtent l="0" t="0" r="14605" b="158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82" cy="2079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6D6" w:rsidRPr="00105E36" w:rsidRDefault="00E916D6" w:rsidP="00E916D6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5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05E36">
                              <w:rPr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Domaća zadaća </w:t>
                            </w:r>
                          </w:p>
                          <w:p w:rsidR="00E916D6" w:rsidRPr="00105E36" w:rsidRDefault="00E916D6" w:rsidP="00E916D6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5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RADNA BILJEŽNICA</w:t>
                            </w:r>
                            <w:r w:rsidRPr="00105E36">
                              <w:rPr>
                                <w:sz w:val="24"/>
                                <w:szCs w:val="24"/>
                              </w:rPr>
                              <w:t xml:space="preserve"> str.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90., 91.</w:t>
                            </w:r>
                          </w:p>
                          <w:p w:rsidR="00E916D6" w:rsidRPr="0000041E" w:rsidRDefault="00E916D6" w:rsidP="00E916D6">
                            <w:pPr>
                              <w:tabs>
                                <w:tab w:val="left" w:pos="115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0041E">
                              <w:rPr>
                                <w:b/>
                                <w:bCs/>
                                <w:color w:val="D60093"/>
                                <w:sz w:val="24"/>
                                <w:szCs w:val="24"/>
                                <w:u w:val="single"/>
                              </w:rPr>
                              <w:t>VAŽNO!</w:t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916D6" w:rsidRPr="0000041E" w:rsidRDefault="00E916D6" w:rsidP="00E916D6">
                            <w:pPr>
                              <w:tabs>
                                <w:tab w:val="left" w:pos="115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Ako imate kakvih pitanja i nedoumica svakodnevno sam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dostupna u vremenu od</w:t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  9:00 do 12:00 sat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i.</w:t>
                            </w:r>
                          </w:p>
                          <w:p w:rsidR="00E916D6" w:rsidRPr="0000041E" w:rsidRDefault="00E916D6" w:rsidP="00E916D6">
                            <w:pPr>
                              <w:tabs>
                                <w:tab w:val="left" w:pos="115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Poslikati što ste radili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zajedno sa </w:t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>domać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</w:t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 zadać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</w:t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</w:t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 poslati učiteljici na mail: </w:t>
                            </w:r>
                            <w:hyperlink r:id="rId9" w:history="1">
                              <w:r w:rsidRPr="00537AD9">
                                <w:rPr>
                                  <w:rStyle w:val="Hiperveza"/>
                                  <w:sz w:val="24"/>
                                  <w:szCs w:val="24"/>
                                </w:rPr>
                                <w:t>sanela2806@gmail.com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; </w:t>
                            </w:r>
                            <w:hyperlink r:id="rId10" w:history="1">
                              <w:r w:rsidRPr="0000041E">
                                <w:rPr>
                                  <w:rStyle w:val="Hiperveza"/>
                                  <w:sz w:val="24"/>
                                  <w:szCs w:val="24"/>
                                </w:rPr>
                                <w:t>sanela.tot@skole.hr</w:t>
                              </w:r>
                            </w:hyperlink>
                          </w:p>
                          <w:p w:rsidR="00E916D6" w:rsidRDefault="00E916D6" w:rsidP="00E916D6"/>
                          <w:p w:rsidR="00E916D6" w:rsidRDefault="00E916D6" w:rsidP="00E916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C786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7.2pt;margin-top:53.15pt;width:450.35pt;height:1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">
                <v:textbox>
                  <w:txbxContent>
                    <w:p w:rsidR="00E916D6" w:rsidRPr="00105E36" w:rsidRDefault="00E916D6" w:rsidP="00E916D6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tabs>
                          <w:tab w:val="left" w:pos="1152"/>
                        </w:tabs>
                        <w:rPr>
                          <w:sz w:val="24"/>
                          <w:szCs w:val="24"/>
                        </w:rPr>
                      </w:pPr>
                      <w:r w:rsidRPr="00105E36">
                        <w:rPr>
                          <w:color w:val="0070C0"/>
                          <w:sz w:val="24"/>
                          <w:szCs w:val="24"/>
                          <w:u w:val="single"/>
                        </w:rPr>
                        <w:t xml:space="preserve">Domaća zadaća </w:t>
                      </w:r>
                    </w:p>
                    <w:p w:rsidR="00E916D6" w:rsidRPr="00105E36" w:rsidRDefault="00E916D6" w:rsidP="00E916D6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tabs>
                          <w:tab w:val="left" w:pos="1152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RADNA BILJEŽNICA</w:t>
                      </w:r>
                      <w:r w:rsidRPr="00105E36">
                        <w:rPr>
                          <w:sz w:val="24"/>
                          <w:szCs w:val="24"/>
                        </w:rPr>
                        <w:t xml:space="preserve"> str. </w:t>
                      </w:r>
                      <w:r>
                        <w:rPr>
                          <w:sz w:val="24"/>
                          <w:szCs w:val="24"/>
                        </w:rPr>
                        <w:t>90., 91.</w:t>
                      </w:r>
                    </w:p>
                    <w:p w:rsidR="00E916D6" w:rsidRPr="0000041E" w:rsidRDefault="00E916D6" w:rsidP="00E916D6">
                      <w:pPr>
                        <w:tabs>
                          <w:tab w:val="left" w:pos="1152"/>
                        </w:tabs>
                        <w:rPr>
                          <w:sz w:val="24"/>
                          <w:szCs w:val="24"/>
                        </w:rPr>
                      </w:pPr>
                      <w:r w:rsidRPr="0000041E">
                        <w:rPr>
                          <w:b/>
                          <w:bCs/>
                          <w:color w:val="D60093"/>
                          <w:sz w:val="24"/>
                          <w:szCs w:val="24"/>
                          <w:u w:val="single"/>
                        </w:rPr>
                        <w:t>VAŽNO!</w:t>
                      </w:r>
                      <w:r w:rsidRPr="0000041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916D6" w:rsidRPr="0000041E" w:rsidRDefault="00E916D6" w:rsidP="00E916D6">
                      <w:pPr>
                        <w:tabs>
                          <w:tab w:val="left" w:pos="1152"/>
                        </w:tabs>
                        <w:rPr>
                          <w:sz w:val="24"/>
                          <w:szCs w:val="24"/>
                        </w:rPr>
                      </w:pPr>
                      <w:r w:rsidRPr="0000041E">
                        <w:rPr>
                          <w:sz w:val="24"/>
                          <w:szCs w:val="24"/>
                        </w:rPr>
                        <w:t xml:space="preserve">Ako imate kakvih pitanja i nedoumica svakodnevno sam </w:t>
                      </w:r>
                      <w:r>
                        <w:rPr>
                          <w:sz w:val="24"/>
                          <w:szCs w:val="24"/>
                        </w:rPr>
                        <w:t>dostupna u vremenu od</w:t>
                      </w:r>
                      <w:r w:rsidRPr="0000041E">
                        <w:rPr>
                          <w:sz w:val="24"/>
                          <w:szCs w:val="24"/>
                        </w:rPr>
                        <w:t xml:space="preserve">  9:00 do 12:00 sat</w:t>
                      </w:r>
                      <w:r>
                        <w:rPr>
                          <w:sz w:val="24"/>
                          <w:szCs w:val="24"/>
                        </w:rPr>
                        <w:t>i.</w:t>
                      </w:r>
                    </w:p>
                    <w:p w:rsidR="00E916D6" w:rsidRPr="0000041E" w:rsidRDefault="00E916D6" w:rsidP="00E916D6">
                      <w:pPr>
                        <w:tabs>
                          <w:tab w:val="left" w:pos="1152"/>
                        </w:tabs>
                        <w:rPr>
                          <w:sz w:val="24"/>
                          <w:szCs w:val="24"/>
                        </w:rPr>
                      </w:pPr>
                      <w:r w:rsidRPr="0000041E">
                        <w:rPr>
                          <w:sz w:val="24"/>
                          <w:szCs w:val="24"/>
                        </w:rPr>
                        <w:t xml:space="preserve">Poslikati što ste radili </w:t>
                      </w:r>
                      <w:r>
                        <w:rPr>
                          <w:sz w:val="24"/>
                          <w:szCs w:val="24"/>
                        </w:rPr>
                        <w:t xml:space="preserve"> zajedno sa </w:t>
                      </w:r>
                      <w:r w:rsidRPr="0000041E">
                        <w:rPr>
                          <w:sz w:val="24"/>
                          <w:szCs w:val="24"/>
                        </w:rPr>
                        <w:t>domać</w:t>
                      </w:r>
                      <w:r>
                        <w:rPr>
                          <w:sz w:val="24"/>
                          <w:szCs w:val="24"/>
                        </w:rPr>
                        <w:t>om</w:t>
                      </w:r>
                      <w:r w:rsidRPr="0000041E">
                        <w:rPr>
                          <w:sz w:val="24"/>
                          <w:szCs w:val="24"/>
                        </w:rPr>
                        <w:t xml:space="preserve"> zadać</w:t>
                      </w:r>
                      <w:r>
                        <w:rPr>
                          <w:sz w:val="24"/>
                          <w:szCs w:val="24"/>
                        </w:rPr>
                        <w:t>om</w:t>
                      </w:r>
                      <w:r w:rsidRPr="0000041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te</w:t>
                      </w:r>
                      <w:r w:rsidRPr="0000041E">
                        <w:rPr>
                          <w:sz w:val="24"/>
                          <w:szCs w:val="24"/>
                        </w:rPr>
                        <w:t xml:space="preserve"> poslati učiteljici na mail: </w:t>
                      </w:r>
                      <w:hyperlink r:id="rId11" w:history="1">
                        <w:r w:rsidRPr="00537AD9">
                          <w:rPr>
                            <w:rStyle w:val="Hiperveza"/>
                            <w:sz w:val="24"/>
                            <w:szCs w:val="24"/>
                          </w:rPr>
                          <w:t>sanela2806@gmail.com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; </w:t>
                      </w:r>
                      <w:hyperlink r:id="rId12" w:history="1">
                        <w:r w:rsidRPr="0000041E">
                          <w:rPr>
                            <w:rStyle w:val="Hiperveza"/>
                            <w:sz w:val="24"/>
                            <w:szCs w:val="24"/>
                          </w:rPr>
                          <w:t>sanela.tot@skole.hr</w:t>
                        </w:r>
                      </w:hyperlink>
                    </w:p>
                    <w:p w:rsidR="00E916D6" w:rsidRDefault="00E916D6" w:rsidP="00E916D6"/>
                    <w:p w:rsidR="00E916D6" w:rsidRDefault="00E916D6" w:rsidP="00E916D6"/>
                  </w:txbxContent>
                </v:textbox>
                <w10:wrap anchorx="margin"/>
              </v:shape>
            </w:pict>
          </mc:Fallback>
        </mc:AlternateContent>
      </w:r>
      <w:hyperlink r:id="rId13" w:history="1">
        <w:r>
          <w:rPr>
            <w:rStyle w:val="Hiperveza"/>
          </w:rPr>
          <w:t>https://wordwall.net/hr/resource/461169/matematika/mnozenje-broja-5-2-razred</w:t>
        </w:r>
      </w:hyperlink>
    </w:p>
    <w:sectPr w:rsidR="00254828" w:rsidRPr="00E916D6" w:rsidSect="007E5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A4A47"/>
    <w:multiLevelType w:val="hybridMultilevel"/>
    <w:tmpl w:val="649406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12B8D"/>
    <w:multiLevelType w:val="hybridMultilevel"/>
    <w:tmpl w:val="76AAED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D6"/>
    <w:rsid w:val="00254828"/>
    <w:rsid w:val="00E9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B76D"/>
  <w15:chartTrackingRefBased/>
  <w15:docId w15:val="{D91441E1-0634-413B-BD90-50F46EB3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6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16D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916D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91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229783/mno%C5%BEenje-i-dijeljenje-brojem-5" TargetMode="External"/><Relationship Id="rId13" Type="http://schemas.openxmlformats.org/officeDocument/2006/relationships/hyperlink" Target="https://wordwall.net/hr/resource/461169/matematika/mnozenje-broja-5-2-razr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454413/mno%C5%BEenje-i-dijeljenje-brojem-5" TargetMode="External"/><Relationship Id="rId12" Type="http://schemas.openxmlformats.org/officeDocument/2006/relationships/hyperlink" Target="mailto:sanela.tot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916969/matematika/dijeljenje-brojem-5-vje%c5%bebanje-i-ponavljanje" TargetMode="External"/><Relationship Id="rId11" Type="http://schemas.openxmlformats.org/officeDocument/2006/relationships/hyperlink" Target="mailto:sanela2806@gmail.com" TargetMode="External"/><Relationship Id="rId5" Type="http://schemas.openxmlformats.org/officeDocument/2006/relationships/hyperlink" Target="https://hr.izzi.digital/DOS/1109/3226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anela.tot@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ela2806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2020-03-23T13:55:00Z</dcterms:created>
  <dcterms:modified xsi:type="dcterms:W3CDTF">2020-03-23T14:05:00Z</dcterms:modified>
</cp:coreProperties>
</file>