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0B6B" w:rsidRPr="00060B6B" w:rsidRDefault="00060B6B" w:rsidP="00060B6B">
      <w:pPr>
        <w:shd w:val="clear" w:color="auto" w:fill="FFFFFF"/>
        <w:spacing w:after="105" w:line="750" w:lineRule="atLeast"/>
        <w:outlineLvl w:val="0"/>
        <w:rPr>
          <w:rFonts w:ascii="Oswald" w:eastAsia="Times New Roman" w:hAnsi="Oswald" w:cs="Times New Roman"/>
          <w:b/>
          <w:bCs/>
          <w:i/>
          <w:iCs/>
          <w:color w:val="111111"/>
          <w:kern w:val="36"/>
          <w:sz w:val="28"/>
          <w:szCs w:val="28"/>
          <w:u w:val="single"/>
          <w:lang w:eastAsia="hr-HR"/>
        </w:rPr>
      </w:pPr>
      <w:r w:rsidRPr="00060B6B">
        <w:rPr>
          <w:rFonts w:ascii="Oswald" w:eastAsia="Times New Roman" w:hAnsi="Oswald" w:cs="Times New Roman"/>
          <w:b/>
          <w:bCs/>
          <w:i/>
          <w:iCs/>
          <w:color w:val="111111"/>
          <w:kern w:val="36"/>
          <w:sz w:val="28"/>
          <w:szCs w:val="28"/>
          <w:u w:val="single"/>
          <w:lang w:eastAsia="hr-HR"/>
        </w:rPr>
        <w:t>Zadatak:</w:t>
      </w:r>
    </w:p>
    <w:p w:rsidR="00060B6B" w:rsidRDefault="00060B6B" w:rsidP="00060B6B">
      <w:pPr>
        <w:shd w:val="clear" w:color="auto" w:fill="FFFFFF"/>
        <w:spacing w:after="105" w:line="750" w:lineRule="atLeast"/>
        <w:outlineLvl w:val="0"/>
        <w:rPr>
          <w:rFonts w:ascii="Oswald" w:eastAsia="Times New Roman" w:hAnsi="Oswald" w:cs="Times New Roman"/>
          <w:color w:val="111111"/>
          <w:kern w:val="36"/>
          <w:sz w:val="28"/>
          <w:szCs w:val="28"/>
          <w:lang w:eastAsia="hr-HR"/>
        </w:rPr>
      </w:pPr>
      <w:r>
        <w:rPr>
          <w:rFonts w:ascii="Oswald" w:eastAsia="Times New Roman" w:hAnsi="Oswald" w:cs="Times New Roman"/>
          <w:color w:val="111111"/>
          <w:kern w:val="36"/>
          <w:sz w:val="28"/>
          <w:szCs w:val="28"/>
          <w:lang w:eastAsia="hr-HR"/>
        </w:rPr>
        <w:t xml:space="preserve">1.Pročitaj tekst ispod. Budući da je tekst na kajkavskom narječju vjerojatno će biti dosta nepoznatih riječi. </w:t>
      </w:r>
    </w:p>
    <w:p w:rsidR="00060B6B" w:rsidRPr="00060B6B" w:rsidRDefault="00060B6B" w:rsidP="00060B6B">
      <w:pPr>
        <w:shd w:val="clear" w:color="auto" w:fill="FFFFFF"/>
        <w:spacing w:after="105" w:line="750" w:lineRule="atLeast"/>
        <w:outlineLvl w:val="0"/>
        <w:rPr>
          <w:rFonts w:ascii="Oswald" w:eastAsia="Times New Roman" w:hAnsi="Oswald" w:cs="Times New Roman"/>
          <w:color w:val="111111"/>
          <w:kern w:val="36"/>
          <w:sz w:val="28"/>
          <w:szCs w:val="28"/>
          <w:lang w:eastAsia="hr-HR"/>
        </w:rPr>
      </w:pPr>
      <w:r>
        <w:rPr>
          <w:rFonts w:ascii="Oswald" w:eastAsia="Times New Roman" w:hAnsi="Oswald" w:cs="Times New Roman"/>
          <w:color w:val="111111"/>
          <w:kern w:val="36"/>
          <w:sz w:val="28"/>
          <w:szCs w:val="28"/>
          <w:lang w:eastAsia="hr-HR"/>
        </w:rPr>
        <w:t>2. Pokušaj pronaći neke nepoznate riječi uz pomoć rječnika na internetu te ih zapiši u bilježnicu. Neka ih bude bar 10.</w:t>
      </w:r>
    </w:p>
    <w:p w:rsidR="00060B6B" w:rsidRDefault="00060B6B" w:rsidP="00060B6B">
      <w:pPr>
        <w:shd w:val="clear" w:color="auto" w:fill="FFFFFF"/>
        <w:spacing w:after="105" w:line="750" w:lineRule="atLeast"/>
        <w:outlineLvl w:val="0"/>
        <w:rPr>
          <w:rFonts w:ascii="Oswald" w:eastAsia="Times New Roman" w:hAnsi="Oswald" w:cs="Times New Roman"/>
          <w:color w:val="111111"/>
          <w:kern w:val="36"/>
          <w:sz w:val="62"/>
          <w:szCs w:val="62"/>
          <w:lang w:eastAsia="hr-HR"/>
        </w:rPr>
      </w:pPr>
    </w:p>
    <w:p w:rsidR="00060B6B" w:rsidRPr="00060B6B" w:rsidRDefault="00060B6B" w:rsidP="00060B6B">
      <w:pPr>
        <w:shd w:val="clear" w:color="auto" w:fill="FFFFFF"/>
        <w:spacing w:after="105" w:line="750" w:lineRule="atLeast"/>
        <w:outlineLvl w:val="0"/>
        <w:rPr>
          <w:rFonts w:ascii="Oswald" w:eastAsia="Times New Roman" w:hAnsi="Oswald" w:cs="Times New Roman"/>
          <w:color w:val="111111"/>
          <w:kern w:val="36"/>
          <w:sz w:val="62"/>
          <w:szCs w:val="62"/>
          <w:lang w:eastAsia="hr-HR"/>
        </w:rPr>
      </w:pPr>
      <w:r w:rsidRPr="00060B6B">
        <w:rPr>
          <w:rFonts w:ascii="Oswald" w:eastAsia="Times New Roman" w:hAnsi="Oswald" w:cs="Times New Roman"/>
          <w:color w:val="111111"/>
          <w:kern w:val="36"/>
          <w:sz w:val="62"/>
          <w:szCs w:val="62"/>
          <w:lang w:eastAsia="hr-HR"/>
        </w:rPr>
        <w:t xml:space="preserve">Stare regule </w:t>
      </w:r>
      <w:proofErr w:type="spellStart"/>
      <w:r w:rsidRPr="00060B6B">
        <w:rPr>
          <w:rFonts w:ascii="Oswald" w:eastAsia="Times New Roman" w:hAnsi="Oswald" w:cs="Times New Roman"/>
          <w:color w:val="111111"/>
          <w:kern w:val="36"/>
          <w:sz w:val="62"/>
          <w:szCs w:val="62"/>
          <w:lang w:eastAsia="hr-HR"/>
        </w:rPr>
        <w:t>lepoga</w:t>
      </w:r>
      <w:proofErr w:type="spellEnd"/>
      <w:r w:rsidRPr="00060B6B">
        <w:rPr>
          <w:rFonts w:ascii="Oswald" w:eastAsia="Times New Roman" w:hAnsi="Oswald" w:cs="Times New Roman"/>
          <w:color w:val="111111"/>
          <w:kern w:val="36"/>
          <w:sz w:val="62"/>
          <w:szCs w:val="62"/>
          <w:lang w:eastAsia="hr-HR"/>
        </w:rPr>
        <w:t xml:space="preserve"> ponašanja</w:t>
      </w:r>
    </w:p>
    <w:p w:rsidR="00060B6B" w:rsidRDefault="00060B6B" w:rsidP="00060B6B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 xml:space="preserve">Hrvati su uvijek bili kulturan europski narod, a da je tome tako dokazuju i ove “stare </w:t>
      </w:r>
      <w:proofErr w:type="spellStart"/>
      <w:r>
        <w:rPr>
          <w:rFonts w:ascii="Roboto" w:hAnsi="Roboto"/>
          <w:color w:val="222222"/>
          <w:sz w:val="23"/>
          <w:szCs w:val="23"/>
        </w:rPr>
        <w:t>horvatske</w:t>
      </w:r>
      <w:proofErr w:type="spellEnd"/>
      <w:r>
        <w:rPr>
          <w:rFonts w:ascii="Roboto" w:hAnsi="Roboto"/>
          <w:color w:val="222222"/>
          <w:sz w:val="23"/>
          <w:szCs w:val="23"/>
        </w:rPr>
        <w:t xml:space="preserve"> regule </w:t>
      </w:r>
      <w:proofErr w:type="spellStart"/>
      <w:r>
        <w:rPr>
          <w:rFonts w:ascii="Roboto" w:hAnsi="Roboto"/>
          <w:color w:val="222222"/>
          <w:sz w:val="23"/>
          <w:szCs w:val="23"/>
        </w:rPr>
        <w:t>lepog</w:t>
      </w:r>
      <w:proofErr w:type="spellEnd"/>
      <w:r>
        <w:rPr>
          <w:rFonts w:ascii="Roboto" w:hAnsi="Roboto"/>
          <w:color w:val="222222"/>
          <w:sz w:val="23"/>
          <w:szCs w:val="23"/>
        </w:rPr>
        <w:t xml:space="preserve"> ponašanja”. Stoga, podsjetimo se nekih od najvažnijih pravila.</w:t>
      </w:r>
    </w:p>
    <w:p w:rsidR="00060B6B" w:rsidRDefault="00060B6B" w:rsidP="00060B6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390" w:afterAutospacing="0" w:line="390" w:lineRule="atLeast"/>
        <w:rPr>
          <w:rFonts w:ascii="Roboto" w:hAnsi="Roboto"/>
          <w:color w:val="222222"/>
          <w:sz w:val="23"/>
          <w:szCs w:val="23"/>
        </w:rPr>
      </w:pPr>
      <w:proofErr w:type="spellStart"/>
      <w:r>
        <w:rPr>
          <w:rFonts w:ascii="Roboto" w:hAnsi="Roboto"/>
          <w:color w:val="222222"/>
          <w:sz w:val="23"/>
          <w:szCs w:val="23"/>
        </w:rPr>
        <w:t>Hodeč</w:t>
      </w:r>
      <w:proofErr w:type="spellEnd"/>
      <w:r>
        <w:rPr>
          <w:rFonts w:ascii="Roboto" w:hAnsi="Roboto"/>
          <w:color w:val="222222"/>
          <w:sz w:val="23"/>
          <w:szCs w:val="23"/>
        </w:rPr>
        <w:t xml:space="preserve">, z </w:t>
      </w:r>
      <w:proofErr w:type="spellStart"/>
      <w:r>
        <w:rPr>
          <w:rFonts w:ascii="Roboto" w:hAnsi="Roboto"/>
          <w:color w:val="222222"/>
          <w:sz w:val="23"/>
          <w:szCs w:val="23"/>
        </w:rPr>
        <w:t>rukami</w:t>
      </w:r>
      <w:proofErr w:type="spellEnd"/>
      <w:r>
        <w:rPr>
          <w:rFonts w:ascii="Roboto" w:hAnsi="Roboto"/>
          <w:color w:val="222222"/>
          <w:sz w:val="23"/>
          <w:szCs w:val="23"/>
        </w:rPr>
        <w:t xml:space="preserve"> se ne </w:t>
      </w:r>
      <w:proofErr w:type="spellStart"/>
      <w:r>
        <w:rPr>
          <w:rFonts w:ascii="Roboto" w:hAnsi="Roboto"/>
          <w:color w:val="222222"/>
          <w:sz w:val="23"/>
          <w:szCs w:val="23"/>
        </w:rPr>
        <w:t>dopušča</w:t>
      </w:r>
      <w:proofErr w:type="spellEnd"/>
      <w:r>
        <w:rPr>
          <w:rFonts w:ascii="Roboto" w:hAnsi="Roboto"/>
          <w:color w:val="222222"/>
          <w:sz w:val="23"/>
          <w:szCs w:val="23"/>
        </w:rPr>
        <w:t xml:space="preserve"> lamatati niti </w:t>
      </w:r>
      <w:proofErr w:type="spellStart"/>
      <w:r>
        <w:rPr>
          <w:rFonts w:ascii="Roboto" w:hAnsi="Roboto"/>
          <w:color w:val="222222"/>
          <w:sz w:val="23"/>
          <w:szCs w:val="23"/>
        </w:rPr>
        <w:t>sedeč</w:t>
      </w:r>
      <w:proofErr w:type="spellEnd"/>
      <w:r>
        <w:rPr>
          <w:rFonts w:ascii="Roboto" w:hAnsi="Roboto"/>
          <w:color w:val="222222"/>
          <w:sz w:val="23"/>
          <w:szCs w:val="23"/>
        </w:rPr>
        <w:t xml:space="preserve"> z </w:t>
      </w:r>
      <w:proofErr w:type="spellStart"/>
      <w:r>
        <w:rPr>
          <w:rFonts w:ascii="Roboto" w:hAnsi="Roboto"/>
          <w:color w:val="222222"/>
          <w:sz w:val="23"/>
          <w:szCs w:val="23"/>
        </w:rPr>
        <w:t>nogami</w:t>
      </w:r>
      <w:proofErr w:type="spellEnd"/>
      <w:r>
        <w:rPr>
          <w:rFonts w:ascii="Roboto" w:hAnsi="Roboto"/>
          <w:color w:val="222222"/>
          <w:sz w:val="23"/>
          <w:szCs w:val="23"/>
        </w:rPr>
        <w:t xml:space="preserve"> klatariti i zvoniti, a niti se </w:t>
      </w:r>
      <w:proofErr w:type="spellStart"/>
      <w:r>
        <w:rPr>
          <w:rFonts w:ascii="Roboto" w:hAnsi="Roboto"/>
          <w:color w:val="222222"/>
          <w:sz w:val="23"/>
          <w:szCs w:val="23"/>
        </w:rPr>
        <w:t>preveč</w:t>
      </w:r>
      <w:proofErr w:type="spellEnd"/>
      <w:r>
        <w:rPr>
          <w:rFonts w:ascii="Roboto" w:hAnsi="Roboto"/>
          <w:color w:val="222222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222222"/>
          <w:sz w:val="23"/>
          <w:szCs w:val="23"/>
        </w:rPr>
        <w:t>zritavati</w:t>
      </w:r>
      <w:proofErr w:type="spellEnd"/>
      <w:r>
        <w:rPr>
          <w:rFonts w:ascii="Roboto" w:hAnsi="Roboto"/>
          <w:color w:val="222222"/>
          <w:sz w:val="23"/>
          <w:szCs w:val="23"/>
        </w:rPr>
        <w:t>.</w:t>
      </w:r>
    </w:p>
    <w:p w:rsidR="00060B6B" w:rsidRPr="00060B6B" w:rsidRDefault="00060B6B" w:rsidP="00060B6B">
      <w:pPr>
        <w:pStyle w:val="Odlomakpopisa"/>
        <w:numPr>
          <w:ilvl w:val="0"/>
          <w:numId w:val="1"/>
        </w:num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</w:pPr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Pri stolu ni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lepo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s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persti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bubnjati,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zubmi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škripati ili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zehajuč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kakti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vuk zavijati, a niti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kak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prostak s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celim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se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telom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rastezati i pri tom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zdehavati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 puhati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kak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nadušlivec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.</w:t>
      </w:r>
    </w:p>
    <w:p w:rsidR="00060B6B" w:rsidRPr="00060B6B" w:rsidRDefault="00060B6B" w:rsidP="00060B6B">
      <w:pPr>
        <w:pStyle w:val="Odlomakpopisa"/>
        <w:numPr>
          <w:ilvl w:val="0"/>
          <w:numId w:val="1"/>
        </w:num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</w:pP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Ak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se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hoče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kašlati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ili pak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kehnuti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, pošteno je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gubec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na stran obrnuti i z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ropcom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ga pokriti, a pri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tem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robec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ne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sme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bit zasran z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stvrdnutimi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šmrkli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 drugim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nesnagama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od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prošlotednog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kehanja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kašlanja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.</w:t>
      </w:r>
    </w:p>
    <w:p w:rsidR="00060B6B" w:rsidRPr="00060B6B" w:rsidRDefault="00060B6B" w:rsidP="00060B6B">
      <w:pPr>
        <w:pStyle w:val="Odlomakpopisa"/>
        <w:numPr>
          <w:ilvl w:val="0"/>
          <w:numId w:val="1"/>
        </w:num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</w:pP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Ak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negdoga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sili hračkati ili se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seknuti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, naj se z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ropcem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pokrije i obrne na stran, a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hrački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naj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ostaneju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v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ropcu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, a ne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okoli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po stolu,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ljudem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po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oblekama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 goloj koži špricati. Pri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seknjavanju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ni treba trubiti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kak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osel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kad je srdit.</w:t>
      </w:r>
    </w:p>
    <w:p w:rsidR="00060B6B" w:rsidRPr="00060B6B" w:rsidRDefault="00060B6B" w:rsidP="00060B6B">
      <w:pPr>
        <w:pStyle w:val="Odlomakpopisa"/>
        <w:numPr>
          <w:ilvl w:val="0"/>
          <w:numId w:val="1"/>
        </w:num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</w:pPr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Pri stolu roke, zubi i škrbe moraju biti čisti. A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ak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se je od jela med škrbama kaj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zavleklo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 ostalo –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gerdo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je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videti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če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se to z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nožom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, vilicom ili pak noktima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vun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vleče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trebi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.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Zemi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lepo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dreveni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zubotrebec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(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če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je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zubotrebce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domačin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del na stol), pokri z rokom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gubec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skopaj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to po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skrivečki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 ne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pluvaj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to po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celom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stolu nego po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skrivečki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lepo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pod stol po tiho i kulturno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pluni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.</w:t>
      </w:r>
    </w:p>
    <w:p w:rsidR="00060B6B" w:rsidRPr="00060B6B" w:rsidRDefault="00060B6B" w:rsidP="00060B6B">
      <w:pPr>
        <w:pStyle w:val="Odlomakpopisa"/>
        <w:numPr>
          <w:ilvl w:val="0"/>
          <w:numId w:val="1"/>
        </w:num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</w:pPr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Med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ljudem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 v društvu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nofte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obrezavati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ili još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gorše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ogrizavati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– ni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lepo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videti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. Hudo je i odurno po nosu s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persti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dupsti i po njemu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črve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iskati.</w:t>
      </w:r>
    </w:p>
    <w:p w:rsidR="00060B6B" w:rsidRPr="00060B6B" w:rsidRDefault="00060B6B" w:rsidP="00060B6B">
      <w:pPr>
        <w:pStyle w:val="Odlomakpopisa"/>
        <w:numPr>
          <w:ilvl w:val="0"/>
          <w:numId w:val="1"/>
        </w:num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</w:pP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lastRenderedPageBreak/>
        <w:t>Če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se z nekim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spominaš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– ni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lepo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pajdašu pred nosom z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rokami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lamatati i mahati,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natreskavati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ga, za opravu ga natezati, z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rokami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ga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poguravati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ili z laktom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vu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rebra drukati.</w:t>
      </w:r>
    </w:p>
    <w:p w:rsidR="00060B6B" w:rsidRPr="00060B6B" w:rsidRDefault="00060B6B" w:rsidP="00060B6B">
      <w:pPr>
        <w:pStyle w:val="Odlomakpopisa"/>
        <w:numPr>
          <w:ilvl w:val="0"/>
          <w:numId w:val="1"/>
        </w:num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</w:pPr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Na silu se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smejuč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dodvoravati se 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šmajhlati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nekomu, ne služi ti na čast. Isto tak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smejati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se tak da se ni gromovi 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strele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ne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čujeju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, a i tak da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zevaš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kak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som i sve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ščrbe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svima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pokazivaš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– ni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lepo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.</w:t>
      </w:r>
    </w:p>
    <w:p w:rsidR="00060B6B" w:rsidRPr="00060B6B" w:rsidRDefault="00060B6B" w:rsidP="00060B6B">
      <w:pPr>
        <w:pStyle w:val="Odlomakpopisa"/>
        <w:numPr>
          <w:ilvl w:val="0"/>
          <w:numId w:val="1"/>
        </w:num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</w:pP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Ak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pri stolu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nešči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spelava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norije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 za šalu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norija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 tebe dotakne, treba je z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smehom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sprejeti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 ne kvariti veselo raspoloženje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pajdašije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.</w:t>
      </w:r>
    </w:p>
    <w:p w:rsidR="00060B6B" w:rsidRPr="00060B6B" w:rsidRDefault="00060B6B" w:rsidP="00060B6B">
      <w:pPr>
        <w:pStyle w:val="Odlomakpopisa"/>
        <w:numPr>
          <w:ilvl w:val="0"/>
          <w:numId w:val="1"/>
        </w:num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</w:pP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Ak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pri stolu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nešči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još po malo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nekaj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jede – ni treba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spovedavati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kakvi odurni vic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gde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je dreka ili kakve druge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gnjusobe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, kaj se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nebi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siromak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onaj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jedec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tu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zbljuval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. Ni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spametno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pripovedati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ni kakav politički vic,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jerbo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moreš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v rešt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dojti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.</w:t>
      </w:r>
    </w:p>
    <w:p w:rsidR="00060B6B" w:rsidRPr="00060B6B" w:rsidRDefault="00060B6B" w:rsidP="00060B6B">
      <w:pPr>
        <w:pStyle w:val="Odlomakpopisa"/>
        <w:numPr>
          <w:ilvl w:val="0"/>
          <w:numId w:val="1"/>
        </w:num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</w:pPr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Pri stolu se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hlačnjak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ne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popravla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niti kopča šlic. </w:t>
      </w:r>
    </w:p>
    <w:p w:rsidR="00060B6B" w:rsidRPr="00060B6B" w:rsidRDefault="00060B6B" w:rsidP="00060B6B">
      <w:pPr>
        <w:pStyle w:val="Odlomakpopisa"/>
        <w:numPr>
          <w:ilvl w:val="0"/>
          <w:numId w:val="1"/>
        </w:num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</w:pPr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Pri stolu se ne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loviju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trebiju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buhe,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vuši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 drugi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puzeči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grizeči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gadi. A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če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se na nekom drugom kaj je blizu tebe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nakaj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takvoga jako vidi – ne početi kričati, vriskati ili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nekak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drugče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noreti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, nego se tiho i po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skrivečki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z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ancuga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ili las gada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zeme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 med prstima zdrobi i pod stol hiti da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nihče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niš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ne čuti nit ne vidi.</w:t>
      </w:r>
    </w:p>
    <w:p w:rsidR="00060B6B" w:rsidRPr="00060B6B" w:rsidRDefault="00060B6B" w:rsidP="00060B6B">
      <w:pPr>
        <w:pStyle w:val="Odlomakpopisa"/>
        <w:numPr>
          <w:ilvl w:val="0"/>
          <w:numId w:val="1"/>
        </w:num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</w:pP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Ak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su kuharice malo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zavlekle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pa se na jelo malo dulje čeka – ni treba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zubmi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škripati, z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očma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kolutati, glasno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pridihavati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,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spitavati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: kaj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bu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kaj za jesti i davati druge znake po kojima bi se moglo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videti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da si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lakoten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gladuš.</w:t>
      </w:r>
    </w:p>
    <w:p w:rsidR="00060B6B" w:rsidRPr="00060B6B" w:rsidRDefault="00060B6B" w:rsidP="00060B6B">
      <w:pPr>
        <w:pStyle w:val="Odlomakpopisa"/>
        <w:numPr>
          <w:ilvl w:val="0"/>
          <w:numId w:val="1"/>
        </w:num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</w:pP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Če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je juha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kipuča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, ni treba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vu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nju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preveč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puhati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kak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bik kad vidi kravu, pa da se sve z tanjura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okoli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preleva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– treba je po male v žlicu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pripuhavati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. A onda, ni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lepo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vu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se z žlice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vleči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hlapljivo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kak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živina i srkati da se čuje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kak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struganje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kravskog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vagira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ili škripanje kotača na zdencu.</w:t>
      </w:r>
    </w:p>
    <w:p w:rsidR="005101A9" w:rsidRDefault="00060B6B" w:rsidP="00C70794">
      <w:pPr>
        <w:pStyle w:val="Odlomakpopisa"/>
        <w:numPr>
          <w:ilvl w:val="0"/>
          <w:numId w:val="1"/>
        </w:num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</w:pP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Smrdeče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štrunfe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 obojke na </w:t>
      </w: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nogah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ne </w:t>
      </w: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buš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donesel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vu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fino društvo. To ti je za po doma. </w:t>
      </w:r>
    </w:p>
    <w:p w:rsidR="00060B6B" w:rsidRPr="005101A9" w:rsidRDefault="00060B6B" w:rsidP="00C70794">
      <w:pPr>
        <w:pStyle w:val="Odlomakpopisa"/>
        <w:numPr>
          <w:ilvl w:val="0"/>
          <w:numId w:val="1"/>
        </w:num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</w:pP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Ak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je na stol došlo meso s koščicama, njih </w:t>
      </w: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buš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kulturno </w:t>
      </w: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oglobal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, a ne po </w:t>
      </w: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pesje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shrskal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. Koščice </w:t>
      </w: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buš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lepo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isto tak kulturno </w:t>
      </w: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pridržaval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v </w:t>
      </w: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levoj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ruki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, a ne </w:t>
      </w: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rashitaval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okolo ili z njima okolo </w:t>
      </w: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streljal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. Posle </w:t>
      </w: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bu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ti neko od </w:t>
      </w: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domačih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donesel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nekakvu posudu kam </w:t>
      </w:r>
      <w:proofErr w:type="spellStart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buš</w:t>
      </w:r>
      <w:proofErr w:type="spellEnd"/>
      <w:r w:rsidRPr="005101A9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kosti del.</w:t>
      </w:r>
    </w:p>
    <w:p w:rsidR="00060B6B" w:rsidRPr="005101A9" w:rsidRDefault="00060B6B" w:rsidP="005101A9">
      <w:pPr>
        <w:pStyle w:val="Odlomakpopisa"/>
        <w:numPr>
          <w:ilvl w:val="0"/>
          <w:numId w:val="1"/>
        </w:num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</w:pP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Celo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vreme pri jelu,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gerdo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je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videti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i čuti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ak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negdo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z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čubami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kak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prasica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cmokoče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,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ak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mu se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scejava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po bradi 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anjcugu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, a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persti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su mu masni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kak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da je z rokom napoja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mešal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. Ni treba roke brisati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vu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stolnjak tak da se to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tam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 vidi.</w:t>
      </w:r>
    </w:p>
    <w:p w:rsidR="00060B6B" w:rsidRPr="00060B6B" w:rsidRDefault="00060B6B" w:rsidP="00060B6B">
      <w:pPr>
        <w:pStyle w:val="Odlomakpopisa"/>
        <w:numPr>
          <w:ilvl w:val="0"/>
          <w:numId w:val="1"/>
        </w:numPr>
        <w:shd w:val="clear" w:color="auto" w:fill="FFFFFF"/>
        <w:spacing w:after="390" w:line="390" w:lineRule="atLeast"/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</w:pPr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Ima još regula za druge kojekakve prilike, no treba istaknuti – </w:t>
      </w:r>
      <w:r w:rsidRPr="00060B6B">
        <w:rPr>
          <w:rFonts w:ascii="Roboto" w:eastAsia="Times New Roman" w:hAnsi="Roboto" w:cs="Times New Roman"/>
          <w:b/>
          <w:bCs/>
          <w:color w:val="222222"/>
          <w:sz w:val="23"/>
          <w:szCs w:val="23"/>
          <w:lang w:eastAsia="hr-HR"/>
        </w:rPr>
        <w:t>domoljublje i kultura</w:t>
      </w:r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 xml:space="preserve"> su na prvom </w:t>
      </w:r>
      <w:proofErr w:type="spellStart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mestu</w:t>
      </w:r>
      <w:proofErr w:type="spellEnd"/>
      <w:r w:rsidRPr="00060B6B">
        <w:rPr>
          <w:rFonts w:ascii="Roboto" w:eastAsia="Times New Roman" w:hAnsi="Roboto" w:cs="Times New Roman"/>
          <w:color w:val="222222"/>
          <w:sz w:val="23"/>
          <w:szCs w:val="23"/>
          <w:lang w:eastAsia="hr-HR"/>
        </w:rPr>
        <w:t>!</w:t>
      </w:r>
      <w:bookmarkStart w:id="0" w:name="_GoBack"/>
      <w:bookmarkEnd w:id="0"/>
    </w:p>
    <w:p w:rsidR="00060B6B" w:rsidRDefault="00060B6B" w:rsidP="00060B6B">
      <w:pPr>
        <w:pStyle w:val="StandardWeb"/>
        <w:shd w:val="clear" w:color="auto" w:fill="FFFFFF"/>
        <w:spacing w:before="0" w:beforeAutospacing="0" w:after="390" w:afterAutospacing="0" w:line="390" w:lineRule="atLeast"/>
        <w:ind w:left="720"/>
        <w:rPr>
          <w:rFonts w:ascii="Roboto" w:hAnsi="Roboto"/>
          <w:color w:val="222222"/>
          <w:sz w:val="23"/>
          <w:szCs w:val="23"/>
        </w:rPr>
      </w:pPr>
    </w:p>
    <w:p w:rsidR="00060B6B" w:rsidRDefault="00060B6B"/>
    <w:sectPr w:rsidR="0006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5CAB"/>
    <w:multiLevelType w:val="hybridMultilevel"/>
    <w:tmpl w:val="440C15DE"/>
    <w:lvl w:ilvl="0" w:tplc="5BCAD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6B"/>
    <w:rsid w:val="00060B6B"/>
    <w:rsid w:val="0051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8FBB"/>
  <w15:chartTrackingRefBased/>
  <w15:docId w15:val="{27E7E248-79C0-4764-89D3-65EE432B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60B6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06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1</cp:revision>
  <dcterms:created xsi:type="dcterms:W3CDTF">2020-03-23T07:41:00Z</dcterms:created>
  <dcterms:modified xsi:type="dcterms:W3CDTF">2020-03-23T07:56:00Z</dcterms:modified>
</cp:coreProperties>
</file>