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7F8"/>
  <w:body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45993" w:rsidRDefault="00445993" w:rsidP="00445993">
      <w:pPr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              GRAĐANSKI ODGOJ I OBRAZOVANJE</w:t>
      </w:r>
    </w:p>
    <w:p w:rsidR="00445993" w:rsidRPr="00A40A5F" w:rsidRDefault="00107687" w:rsidP="00445993">
      <w:pPr>
        <w:jc w:val="left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525106" wp14:editId="18FB3171">
            <wp:simplePos x="0" y="0"/>
            <wp:positionH relativeFrom="column">
              <wp:posOffset>29845</wp:posOffset>
            </wp:positionH>
            <wp:positionV relativeFrom="paragraph">
              <wp:posOffset>101437</wp:posOffset>
            </wp:positionV>
            <wp:extent cx="2227152" cy="3485585"/>
            <wp:effectExtent l="0" t="0" r="0" b="635"/>
            <wp:wrapNone/>
            <wp:docPr id="6146" name="Picture 6" descr="Kinderre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6" descr="Kinderrech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52" cy="34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93">
        <w:rPr>
          <w:rFonts w:asciiTheme="minorHAnsi" w:hAnsiTheme="minorHAnsi"/>
          <w:b/>
          <w:sz w:val="36"/>
          <w:szCs w:val="36"/>
        </w:rPr>
        <w:t xml:space="preserve">                       PROJEKT – BAJKE I </w:t>
      </w:r>
      <w:r w:rsidR="00445993" w:rsidRPr="00A40A5F">
        <w:rPr>
          <w:rFonts w:asciiTheme="minorHAnsi" w:hAnsiTheme="minorHAnsi"/>
          <w:b/>
          <w:sz w:val="36"/>
          <w:szCs w:val="36"/>
        </w:rPr>
        <w:t>DJEČJA PRAVA</w:t>
      </w:r>
      <w:r w:rsidR="00445993">
        <w:rPr>
          <w:rFonts w:asciiTheme="minorHAnsi" w:hAnsiTheme="minorHAnsi"/>
          <w:b/>
          <w:sz w:val="36"/>
          <w:szCs w:val="36"/>
        </w:rPr>
        <w:t xml:space="preserve"> 2.a</w:t>
      </w: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Default="00107687" w:rsidP="00445993">
      <w:pPr>
        <w:tabs>
          <w:tab w:val="right" w:pos="9213"/>
        </w:tabs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2B9587" wp14:editId="0314556F">
                <wp:simplePos x="0" y="0"/>
                <wp:positionH relativeFrom="column">
                  <wp:posOffset>2999740</wp:posOffset>
                </wp:positionH>
                <wp:positionV relativeFrom="paragraph">
                  <wp:posOffset>53975</wp:posOffset>
                </wp:positionV>
                <wp:extent cx="2674620" cy="2806065"/>
                <wp:effectExtent l="114300" t="95250" r="106680" b="1276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8060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center"/>
                            </w:pPr>
                          </w:p>
                          <w:p w:rsidR="00445993" w:rsidRDefault="00445993" w:rsidP="0044599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993" w:rsidRDefault="00445993" w:rsidP="0044599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5993" w:rsidRPr="00B234B8" w:rsidRDefault="00445993" w:rsidP="0044599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234B8">
                              <w:rPr>
                                <w:sz w:val="20"/>
                                <w:szCs w:val="20"/>
                              </w:rPr>
                              <w:t>Članak 2: Sva prava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iz K</w:t>
                            </w:r>
                            <w:r w:rsidRPr="00B234B8">
                              <w:rPr>
                                <w:sz w:val="20"/>
                                <w:szCs w:val="20"/>
                              </w:rPr>
                              <w:t>onvencije odnose se na svu djecu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bez obzira na rasu, boju kože, spol,jezik, vjeru, političko ili drugo uvjerenje roditelja, nacionalnu, etičku ili socijalnu pripadnost ili druge osobine djeteta.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36.2pt;margin-top:4.25pt;width:210.6pt;height:22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" fillcolor="#b2bbcb [1942]" stroked="f" strokeweight="2pt">
                <v:shadow on="t" color="black" offset="0,1pt"/>
                <v:textbox>
                  <w:txbxContent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center"/>
                      </w:pPr>
                    </w:p>
                    <w:p w:rsidR="00445993" w:rsidRDefault="00445993" w:rsidP="0044599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445993" w:rsidRDefault="00445993" w:rsidP="0044599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445993" w:rsidRPr="00B234B8" w:rsidRDefault="00445993" w:rsidP="0044599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B234B8">
                        <w:rPr>
                          <w:sz w:val="20"/>
                          <w:szCs w:val="20"/>
                        </w:rPr>
                        <w:t>Članak 2: Sva prava</w:t>
                      </w:r>
                      <w:r>
                        <w:rPr>
                          <w:sz w:val="20"/>
                          <w:szCs w:val="20"/>
                        </w:rPr>
                        <w:t xml:space="preserve"> iz K</w:t>
                      </w:r>
                      <w:r w:rsidRPr="00B234B8">
                        <w:rPr>
                          <w:sz w:val="20"/>
                          <w:szCs w:val="20"/>
                        </w:rPr>
                        <w:t>onvencije odnose se na svu djecu</w:t>
                      </w:r>
                      <w:r>
                        <w:rPr>
                          <w:sz w:val="20"/>
                          <w:szCs w:val="20"/>
                        </w:rPr>
                        <w:t>, bez obzira na rasu, boju kože, spol,jezik, vjeru, političko ili drugo uvjerenje roditelja, nacionalnu, etičku ili socijalnu pripadnost ili druge osobine djeteta.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E25CB" wp14:editId="259CA581">
                <wp:simplePos x="0" y="0"/>
                <wp:positionH relativeFrom="column">
                  <wp:posOffset>4138295</wp:posOffset>
                </wp:positionH>
                <wp:positionV relativeFrom="paragraph">
                  <wp:posOffset>788198</wp:posOffset>
                </wp:positionV>
                <wp:extent cx="99060" cy="99060"/>
                <wp:effectExtent l="0" t="0" r="0" b="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smileyFace">
                          <a:avLst/>
                        </a:prstGeom>
                        <a:solidFill>
                          <a:srgbClr val="FFE4C9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325.85pt;margin-top:62.05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" fillcolor="#ffe4c9" stroked="f" strokeweight="2pt">
                <v:fill opacity="40092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861EA8" wp14:editId="0552CFE0">
            <wp:simplePos x="0" y="0"/>
            <wp:positionH relativeFrom="column">
              <wp:posOffset>3315807</wp:posOffset>
            </wp:positionH>
            <wp:positionV relativeFrom="paragraph">
              <wp:posOffset>170815</wp:posOffset>
            </wp:positionV>
            <wp:extent cx="2091055" cy="1567815"/>
            <wp:effectExtent l="0" t="0" r="4445" b="0"/>
            <wp:wrapNone/>
            <wp:docPr id="1" name="Picture 1" descr="D:\pictures\2.a slike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ictures\2.a slike\IMG_0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93" w:rsidRPr="00445993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45993" w:rsidRPr="00B1465F">
        <w:rPr>
          <w:rFonts w:asciiTheme="minorHAnsi" w:hAnsiTheme="minorHAnsi"/>
          <w:sz w:val="20"/>
          <w:szCs w:val="20"/>
        </w:rPr>
        <w:tab/>
      </w: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847A94" w:rsidRDefault="00445993" w:rsidP="00847A94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Djeca su putem projekta upoznala dječja prava, </w:t>
      </w:r>
      <w:proofErr w:type="spellStart"/>
      <w:r>
        <w:rPr>
          <w:rFonts w:asciiTheme="minorHAnsi" w:hAnsiTheme="minorHAnsi"/>
          <w:sz w:val="20"/>
          <w:szCs w:val="20"/>
        </w:rPr>
        <w:t>osvjestila</w:t>
      </w:r>
      <w:proofErr w:type="spellEnd"/>
      <w:r>
        <w:rPr>
          <w:rFonts w:asciiTheme="minorHAnsi" w:hAnsiTheme="minorHAnsi"/>
          <w:sz w:val="20"/>
          <w:szCs w:val="20"/>
        </w:rPr>
        <w:t xml:space="preserve"> kada se krše pojedina prava na konkretnim slučajevima.</w:t>
      </w:r>
      <w:r w:rsidR="00847A94">
        <w:rPr>
          <w:rFonts w:asciiTheme="minorHAnsi" w:hAnsiTheme="minorHAnsi"/>
          <w:sz w:val="20"/>
          <w:szCs w:val="20"/>
        </w:rPr>
        <w:t xml:space="preserve">           </w:t>
      </w:r>
    </w:p>
    <w:p w:rsidR="00107687" w:rsidRPr="00847A94" w:rsidRDefault="00847A94" w:rsidP="00847A94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</w:t>
      </w:r>
      <w:r w:rsidR="00107687" w:rsidRPr="00107687">
        <w:rPr>
          <w:rFonts w:asciiTheme="minorHAnsi" w:hAnsiTheme="minorHAnsi"/>
          <w:b/>
          <w:color w:val="C8CAE7" w:themeColor="text2" w:themeTint="33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PEPELJUGA</w:t>
      </w:r>
    </w:p>
    <w:p w:rsidR="00445993" w:rsidRDefault="00847A94" w:rsidP="00445993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4DD1F63" wp14:editId="5209EF82">
            <wp:simplePos x="0" y="0"/>
            <wp:positionH relativeFrom="column">
              <wp:posOffset>1040928</wp:posOffset>
            </wp:positionH>
            <wp:positionV relativeFrom="paragraph">
              <wp:posOffset>79375</wp:posOffset>
            </wp:positionV>
            <wp:extent cx="1457325" cy="1092835"/>
            <wp:effectExtent l="125095" t="103505" r="153670" b="172720"/>
            <wp:wrapNone/>
            <wp:docPr id="2" name="Picture 2" descr="D:\pictures\2.a slike\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.a slike\IMG_0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7325" cy="1092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87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332CCB8" wp14:editId="7EE4A6BA">
            <wp:simplePos x="0" y="0"/>
            <wp:positionH relativeFrom="column">
              <wp:posOffset>2563976</wp:posOffset>
            </wp:positionH>
            <wp:positionV relativeFrom="paragraph">
              <wp:posOffset>72707</wp:posOffset>
            </wp:positionV>
            <wp:extent cx="1459230" cy="1094105"/>
            <wp:effectExtent l="125412" t="103188" r="152083" b="171132"/>
            <wp:wrapNone/>
            <wp:docPr id="3" name="Picture 3" descr="D:\pictures\2.a slike\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.a slike\IMG_0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9230" cy="1094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87" w:rsidRDefault="00107687" w:rsidP="00445993">
      <w:pPr>
        <w:jc w:val="left"/>
        <w:rPr>
          <w:rFonts w:asciiTheme="minorHAnsi" w:hAnsiTheme="minorHAnsi"/>
          <w:noProof/>
          <w:sz w:val="20"/>
          <w:szCs w:val="20"/>
        </w:rPr>
      </w:pP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107687" w:rsidRDefault="00107687" w:rsidP="00445993">
      <w:pPr>
        <w:jc w:val="left"/>
        <w:rPr>
          <w:rFonts w:asciiTheme="minorHAnsi" w:hAnsiTheme="minorHAnsi"/>
          <w:sz w:val="20"/>
          <w:szCs w:val="20"/>
        </w:rPr>
      </w:pPr>
    </w:p>
    <w:p w:rsidR="00847A94" w:rsidRDefault="00847A94" w:rsidP="00445993">
      <w:pPr>
        <w:jc w:val="left"/>
        <w:rPr>
          <w:rFonts w:asciiTheme="minorHAnsi" w:hAnsiTheme="minorHAnsi"/>
          <w:b/>
          <w:color w:val="C8CAE7" w:themeColor="text2" w:themeTint="33"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:rsidR="00445993" w:rsidRPr="00107687" w:rsidRDefault="00445993" w:rsidP="00445993">
      <w:pPr>
        <w:jc w:val="left"/>
        <w:rPr>
          <w:rFonts w:asciiTheme="minorHAnsi" w:hAnsiTheme="minorHAnsi"/>
          <w:b/>
          <w:color w:val="C8CAE7" w:themeColor="text2" w:themeTint="33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AA2782">
        <w:rPr>
          <w:rFonts w:asciiTheme="minorHAnsi" w:hAnsiTheme="minorHAnsi"/>
          <w:sz w:val="20"/>
          <w:szCs w:val="20"/>
        </w:rPr>
        <w:t>Što misliš</w:t>
      </w:r>
      <w:r>
        <w:rPr>
          <w:rFonts w:asciiTheme="minorHAnsi" w:hAnsiTheme="minorHAnsi"/>
          <w:sz w:val="20"/>
          <w:szCs w:val="20"/>
        </w:rPr>
        <w:t xml:space="preserve">, </w:t>
      </w:r>
      <w:r w:rsidRPr="00AA2782">
        <w:rPr>
          <w:rFonts w:asciiTheme="minorHAnsi" w:hAnsiTheme="minorHAnsi"/>
          <w:sz w:val="20"/>
          <w:szCs w:val="20"/>
        </w:rPr>
        <w:t xml:space="preserve"> postoje</w:t>
      </w:r>
      <w:r>
        <w:rPr>
          <w:rFonts w:asciiTheme="minorHAnsi" w:hAnsiTheme="minorHAnsi"/>
          <w:sz w:val="20"/>
          <w:szCs w:val="20"/>
        </w:rPr>
        <w:t xml:space="preserve"> li u današnjem svijetu</w:t>
      </w:r>
      <w:r w:rsidRPr="00AA2782">
        <w:rPr>
          <w:rFonts w:asciiTheme="minorHAnsi" w:hAnsiTheme="minorHAnsi"/>
          <w:sz w:val="20"/>
          <w:szCs w:val="20"/>
        </w:rPr>
        <w:t xml:space="preserve"> ljudi sličnih osobina kao što su bajci „Pepeljuga“.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Zamisli da se prema tebi odnose kao što su se odnosili prema jadnoj djevojci. Koja prava djece bi ti bila uskraćena?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DOMINIK DELAČ: I dalje postoje ljudi koji tjeraju svoju djecu na rad puno više nego što je to za njihov dob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 prikladno, kao što je to činila maćeha Pepeljugi.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ANJA KLJAIĆ: Kada bi se prema meni odnosili kao prema djevojci iz bajke bila bi mi ugrožena prava djeteta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na zaštitu od rada i pravo djeteta na odmor, slobodno vrijeme i igru.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VITO TOMINA: I u današnjem svijetu postoje dobri i zli ljudi. Kada bi se netko tako ponašao prema meni, bilo bi mi uskraćeno pravo na školovanje, pravo na biranje prijatelja, na igru, pravo da ne radim teške poslove i 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pravo na zaštitu od zlostavljanja.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ANTE HRSTIĆ: Mislim da takvi ljudi nažalost postoje u svijetu. Kada je netko prema djetetu drzak, zao, bezobrazan i tjera ga na rad, ugroženo je pravo djeteta na igru i odmor. Djeca ne bi smjela raditi teške poslove.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LUCIJA RASTOČIĆ: Bilo bi mi uskraćeno pravo na jednakost djece, pravo na ljubav i njegu, pravo  na igru, pravo na pohađanje </w:t>
      </w:r>
      <w:proofErr w:type="spellStart"/>
      <w:r w:rsidRPr="00AA2782">
        <w:rPr>
          <w:rFonts w:asciiTheme="minorHAnsi" w:hAnsiTheme="minorHAnsi"/>
          <w:sz w:val="20"/>
          <w:szCs w:val="20"/>
        </w:rPr>
        <w:t>škole.Dijete</w:t>
      </w:r>
      <w:proofErr w:type="spellEnd"/>
      <w:r w:rsidRPr="00AA2782">
        <w:rPr>
          <w:rFonts w:asciiTheme="minorHAnsi" w:hAnsiTheme="minorHAnsi"/>
          <w:sz w:val="20"/>
          <w:szCs w:val="20"/>
        </w:rPr>
        <w:t xml:space="preserve"> ne smije biti žrtva nasilja. Posebnu skrb treba pružiti djeci bez roditelja.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LENA ČURAKOVIĆ: </w:t>
      </w:r>
      <w:proofErr w:type="spellStart"/>
      <w:r w:rsidRPr="00AA2782">
        <w:rPr>
          <w:rFonts w:asciiTheme="minorHAnsi" w:hAnsiTheme="minorHAnsi"/>
          <w:sz w:val="20"/>
          <w:szCs w:val="20"/>
        </w:rPr>
        <w:t>Pepeljug</w:t>
      </w:r>
      <w:proofErr w:type="spellEnd"/>
      <w:r w:rsidRPr="00AA2782">
        <w:rPr>
          <w:rFonts w:asciiTheme="minorHAnsi" w:hAnsiTheme="minorHAnsi"/>
          <w:sz w:val="20"/>
          <w:szCs w:val="20"/>
        </w:rPr>
        <w:t xml:space="preserve"> su bila uskraćena mnoga prava: pravo na </w:t>
      </w:r>
      <w:proofErr w:type="spellStart"/>
      <w:r w:rsidRPr="00AA2782">
        <w:rPr>
          <w:rFonts w:asciiTheme="minorHAnsi" w:hAnsiTheme="minorHAnsi"/>
          <w:sz w:val="20"/>
          <w:szCs w:val="20"/>
        </w:rPr>
        <w:t>rodteljsku</w:t>
      </w:r>
      <w:proofErr w:type="spellEnd"/>
      <w:r w:rsidRPr="00AA2782">
        <w:rPr>
          <w:rFonts w:asciiTheme="minorHAnsi" w:hAnsiTheme="minorHAnsi"/>
          <w:sz w:val="20"/>
          <w:szCs w:val="20"/>
        </w:rPr>
        <w:t xml:space="preserve"> ljubav i njegu, pravo na jednakost, igru i slobodno vrijeme, izbor prijatelja, obrazovanje, pravo na svoje mišljenje.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MARTIN ČAČKOVIĆ: Pravo na obrazovanje, pravo na vlastito mišljenje, pravo na druženje s prijateljima.</w:t>
      </w:r>
    </w:p>
    <w:p w:rsidR="00445993" w:rsidRPr="00AA2782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MARTA GRAOVAC: Bilo bi mi uskraćeno pravo na sretno djetinjstvo, igru i učenje.</w:t>
      </w:r>
    </w:p>
    <w:p w:rsidR="00847A94" w:rsidRDefault="00445993" w:rsidP="00445993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PETRA KOSTELIĆ: Da se prema meni netko odnosi kao prema Pepeljugi, sva bi mi prava bila uskraćena.</w:t>
      </w:r>
    </w:p>
    <w:p w:rsidR="00847A94" w:rsidRDefault="00847A94" w:rsidP="00445993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847A94" w:rsidRDefault="00847A94" w:rsidP="00445993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učiteljica Natalija Stanić</w:t>
      </w:r>
    </w:p>
    <w:p w:rsidR="00847A94" w:rsidRPr="00AA2782" w:rsidRDefault="00847A94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p w:rsidR="00445993" w:rsidRPr="00A40A5F" w:rsidRDefault="00445993" w:rsidP="00445993">
      <w:pPr>
        <w:jc w:val="left"/>
        <w:rPr>
          <w:rFonts w:asciiTheme="minorHAnsi" w:hAnsiTheme="minorHAnsi"/>
          <w:sz w:val="20"/>
          <w:szCs w:val="20"/>
        </w:rPr>
      </w:pPr>
    </w:p>
    <w:sectPr w:rsidR="00445993" w:rsidRPr="00A40A5F" w:rsidSect="00107687">
      <w:pgSz w:w="11906" w:h="16838"/>
      <w:pgMar w:top="142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93"/>
    <w:rsid w:val="00107687"/>
    <w:rsid w:val="00171150"/>
    <w:rsid w:val="00226DC8"/>
    <w:rsid w:val="00367494"/>
    <w:rsid w:val="00445993"/>
    <w:rsid w:val="00472889"/>
    <w:rsid w:val="004876CA"/>
    <w:rsid w:val="006F5072"/>
    <w:rsid w:val="00847A94"/>
    <w:rsid w:val="00966DDD"/>
    <w:rsid w:val="009F07E8"/>
    <w:rsid w:val="00A73196"/>
    <w:rsid w:val="00DB1FBE"/>
    <w:rsid w:val="00E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7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93"/>
    <w:rPr>
      <w:rFonts w:ascii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72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72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072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7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7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72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72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72"/>
    <w:pPr>
      <w:spacing w:after="160" w:line="288" w:lineRule="auto"/>
      <w:ind w:left="720"/>
      <w:contextualSpacing/>
    </w:pPr>
    <w:rPr>
      <w:rFonts w:asciiTheme="minorHAnsi" w:hAnsiTheme="minorHAnsi"/>
      <w:color w:val="5A5A5A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6F5072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6F5072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6F5072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5072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6F5072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6F5072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6F5072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6F5072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6F5072"/>
    <w:rPr>
      <w:rFonts w:ascii="Cambria" w:hAns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072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6F5072"/>
    <w:pPr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6F507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5072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6F5072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6F5072"/>
    <w:rPr>
      <w:b/>
      <w:bCs/>
      <w:spacing w:val="0"/>
    </w:rPr>
  </w:style>
  <w:style w:type="character" w:styleId="Emphasis">
    <w:name w:val="Emphasis"/>
    <w:uiPriority w:val="20"/>
    <w:qFormat/>
    <w:rsid w:val="006F50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5072"/>
    <w:pPr>
      <w:ind w:left="2160"/>
    </w:pPr>
    <w:rPr>
      <w:rFonts w:asciiTheme="minorHAnsi" w:hAnsiTheme="minorHAnsi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5072"/>
    <w:pPr>
      <w:spacing w:after="160" w:line="288" w:lineRule="auto"/>
      <w:ind w:left="2160"/>
    </w:pPr>
    <w:rPr>
      <w:rFonts w:asciiTheme="minorHAnsi" w:hAnsiTheme="minorHAnsi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6F5072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7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6F5072"/>
    <w:rPr>
      <w:rFonts w:ascii="Cambria" w:hAnsi="Cambria"/>
      <w:smallCaps/>
      <w:color w:val="365F91"/>
    </w:rPr>
  </w:style>
  <w:style w:type="character" w:styleId="SubtleEmphasis">
    <w:name w:val="Subtle Emphasis"/>
    <w:uiPriority w:val="19"/>
    <w:qFormat/>
    <w:rsid w:val="006F507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F507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F507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F507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F507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7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93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93"/>
    <w:rPr>
      <w:rFonts w:ascii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72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72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072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7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7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72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72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72"/>
    <w:pPr>
      <w:spacing w:after="160" w:line="288" w:lineRule="auto"/>
      <w:ind w:left="720"/>
      <w:contextualSpacing/>
    </w:pPr>
    <w:rPr>
      <w:rFonts w:asciiTheme="minorHAnsi" w:hAnsiTheme="minorHAnsi"/>
      <w:color w:val="5A5A5A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6F5072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6F5072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6F5072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5072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6F5072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6F5072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6F5072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6F5072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6F5072"/>
    <w:rPr>
      <w:rFonts w:ascii="Cambria" w:hAns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072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6F5072"/>
    <w:pPr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6F507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5072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6F5072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6F5072"/>
    <w:rPr>
      <w:b/>
      <w:bCs/>
      <w:spacing w:val="0"/>
    </w:rPr>
  </w:style>
  <w:style w:type="character" w:styleId="Emphasis">
    <w:name w:val="Emphasis"/>
    <w:uiPriority w:val="20"/>
    <w:qFormat/>
    <w:rsid w:val="006F50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5072"/>
    <w:pPr>
      <w:ind w:left="2160"/>
    </w:pPr>
    <w:rPr>
      <w:rFonts w:asciiTheme="minorHAnsi" w:hAnsiTheme="minorHAnsi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5072"/>
    <w:pPr>
      <w:spacing w:after="160" w:line="288" w:lineRule="auto"/>
      <w:ind w:left="2160"/>
    </w:pPr>
    <w:rPr>
      <w:rFonts w:asciiTheme="minorHAnsi" w:hAnsiTheme="minorHAnsi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6F5072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7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6F5072"/>
    <w:rPr>
      <w:rFonts w:ascii="Cambria" w:hAnsi="Cambria"/>
      <w:smallCaps/>
      <w:color w:val="365F91"/>
    </w:rPr>
  </w:style>
  <w:style w:type="character" w:styleId="SubtleEmphasis">
    <w:name w:val="Subtle Emphasis"/>
    <w:uiPriority w:val="19"/>
    <w:qFormat/>
    <w:rsid w:val="006F507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F507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F507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F507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F507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7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93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domenika</dc:creator>
  <cp:lastModifiedBy>ana</cp:lastModifiedBy>
  <cp:revision>2</cp:revision>
  <dcterms:created xsi:type="dcterms:W3CDTF">2014-11-22T19:43:00Z</dcterms:created>
  <dcterms:modified xsi:type="dcterms:W3CDTF">2014-11-22T19:43:00Z</dcterms:modified>
</cp:coreProperties>
</file>